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DFD" w:rsidRDefault="002B4DFD">
      <w:pPr>
        <w:pStyle w:val="newncpi0"/>
        <w:jc w:val="center"/>
      </w:pPr>
      <w:bookmarkStart w:id="0" w:name="_GoBack"/>
      <w:bookmarkEnd w:id="0"/>
      <w:r>
        <w:rPr>
          <w:rStyle w:val="name"/>
        </w:rPr>
        <w:t>РЕШЕНИЕ </w:t>
      </w:r>
      <w:r>
        <w:rPr>
          <w:rStyle w:val="promulgator"/>
        </w:rPr>
        <w:t>СТОЛИНСКОГО РАЙОННОГО СОВЕТА ДЕПУТАТОВ</w:t>
      </w:r>
    </w:p>
    <w:p w:rsidR="002B4DFD" w:rsidRDefault="002B4DFD">
      <w:pPr>
        <w:pStyle w:val="newncpi"/>
        <w:ind w:firstLine="0"/>
        <w:jc w:val="center"/>
      </w:pPr>
      <w:r>
        <w:rPr>
          <w:rStyle w:val="datepr"/>
        </w:rPr>
        <w:t>7 марта 2023 г.</w:t>
      </w:r>
      <w:r>
        <w:rPr>
          <w:rStyle w:val="number"/>
        </w:rPr>
        <w:t xml:space="preserve"> № 295</w:t>
      </w:r>
    </w:p>
    <w:p w:rsidR="002B4DFD" w:rsidRDefault="002B4DFD">
      <w:pPr>
        <w:pStyle w:val="titlencpi"/>
      </w:pPr>
      <w:r>
        <w:t>Об управлении и распоряжении имуществом</w:t>
      </w:r>
    </w:p>
    <w:p w:rsidR="002B4DFD" w:rsidRDefault="002B4DFD">
      <w:pPr>
        <w:pStyle w:val="changei"/>
      </w:pPr>
      <w:r>
        <w:t>Изменения и дополнения:</w:t>
      </w:r>
    </w:p>
    <w:p w:rsidR="002B4DFD" w:rsidRDefault="002B4DFD">
      <w:pPr>
        <w:pStyle w:val="changeadd"/>
      </w:pPr>
      <w:r>
        <w:t>Решение Столинского районного Совета депутатов от 17 октября 2023 г. № 333 (Национальный правовой Интернет-портал Республики Беларусь, 16.11.2023, 9/126982) &lt;D923b0126982&gt; - внесены изменения и дополнения, вступившие в силу 17 ноября 2023 г., за исключением изменений и дополнений, которые вступят в силу 20 ноября 2023 г.;</w:t>
      </w:r>
    </w:p>
    <w:p w:rsidR="002B4DFD" w:rsidRDefault="002B4DFD">
      <w:pPr>
        <w:pStyle w:val="changeadd"/>
      </w:pPr>
      <w:r>
        <w:t>Решение Столинского районного Совета депутатов от 17 октября 2023 г. № 333 (Национальный правовой Интернет-портал Республики Беларусь, 16.11.2023, 9/126982) &lt;D923b0126982&gt; - внесены изменения и дополнения, вступившие в силу 17 ноября 2023 г. и 20 ноября 2023 г.;</w:t>
      </w:r>
    </w:p>
    <w:p w:rsidR="002B4DFD" w:rsidRDefault="002B4DFD">
      <w:pPr>
        <w:pStyle w:val="changeadd"/>
      </w:pPr>
      <w:r>
        <w:t>Решение Столинского районного Совета депутатов от 8 мая 2024 г. № 17 (Национальный правовой Интернет-портал Республики Беларусь, 22.05.2024, 9/131215) &lt;D924b0131215&gt;</w:t>
      </w:r>
    </w:p>
    <w:p w:rsidR="002B4DFD" w:rsidRDefault="002B4DFD">
      <w:pPr>
        <w:pStyle w:val="newncpi"/>
      </w:pPr>
      <w:r>
        <w:t> </w:t>
      </w:r>
    </w:p>
    <w:p w:rsidR="002B4DFD" w:rsidRDefault="002B4DFD">
      <w:pPr>
        <w:pStyle w:val="preamble"/>
      </w:pPr>
      <w:r>
        <w:t>На основании подпункта 1.5 пункта 1 статьи 17 Закона Республики Беларусь от 4 января 2010 г. № 108-З «О местном управлении и самоуправлении в Республике Беларусь», подпункта 1.2.2 пункта 1 статьи 9 Закона Республики Беларусь от 15 июля 2010 г. №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части первой подпункта 1.1 пункта 1 Указа Президента Республики Беларусь от 9 ноября 2010 г. № 581 «О приобретении объектов недвижимости для местных нужд» и части второй пункта 20 Указа Президента Республики Беларусь от 19 сентября 2022 г. № 330 «О распоряжении имуществом» Столинский районный Совет депутатов РЕШИЛ:</w:t>
      </w:r>
    </w:p>
    <w:p w:rsidR="002B4DFD" w:rsidRDefault="002B4DFD">
      <w:pPr>
        <w:pStyle w:val="point"/>
      </w:pPr>
      <w:r>
        <w:t>1. Утвердить Инструкцию о порядке управления и распоряжения имуществом, находящимся в собственности Столинского района (прилагается).</w:t>
      </w:r>
    </w:p>
    <w:p w:rsidR="002B4DFD" w:rsidRDefault="002B4DFD">
      <w:pPr>
        <w:pStyle w:val="point"/>
      </w:pPr>
      <w:r>
        <w:t>2. Установить, что:</w:t>
      </w:r>
    </w:p>
    <w:p w:rsidR="002B4DFD" w:rsidRDefault="002B4DFD">
      <w:pPr>
        <w:pStyle w:val="newncpi"/>
      </w:pPr>
      <w:r>
        <w:t>исполнение сделок, совершенных на основании решений о распоряжении имуществом, находящимся в собственности Столинского района, принятых до вступления в силу настоящего решения, осуществляется в соответствии с порядком о распоряжении государственным имуществом, действовавшим на момент принятия таких решений, за исключением случая, указанного в абзаце третьем настоящего пункта;</w:t>
      </w:r>
    </w:p>
    <w:p w:rsidR="002B4DFD" w:rsidRDefault="002B4DFD">
      <w:pPr>
        <w:pStyle w:val="newncpi"/>
      </w:pPr>
      <w:r>
        <w:t>исполнение договоров купли-продажи, заключенных по результатам аукционов с установлением начальной цены продажи, равной одной базовой величине (далее – аукцион с начальной ценой, равной одной базовой величине), до вступления в силу настоящего решения, осуществляется в соответствии с настоящим решением в части, не ухудшающей положения покупателя;</w:t>
      </w:r>
    </w:p>
    <w:p w:rsidR="002B4DFD" w:rsidRDefault="002B4DFD">
      <w:pPr>
        <w:pStyle w:val="newncpi"/>
      </w:pPr>
      <w:r>
        <w:t>договоры купли-продажи (безвозмездной передачи) находящегося в собственности Столинского района имущества в срок до 22 августа 2023 г. должны быть приведены в соответствие с настоящим решением в части обязательных условий его отчуждения (в случае отсутствия сроков их выполнения, сроков начала и периода осуществления), не ухудшающих положения покупателя. Внесение в эти договоры иных изменений в целях их приведения в соответствие с настоящим решением не требуется.</w:t>
      </w:r>
    </w:p>
    <w:p w:rsidR="002B4DFD" w:rsidRDefault="002B4DFD">
      <w:pPr>
        <w:pStyle w:val="point"/>
      </w:pPr>
      <w:r>
        <w:t>3. Признать утратившим силу решение Столинского районного Совета депутатов от 21 октября 2019 г. № 87 «Об управлении и распоряжении государственным имуществом».</w:t>
      </w:r>
    </w:p>
    <w:p w:rsidR="002B4DFD" w:rsidRDefault="002B4DFD">
      <w:pPr>
        <w:pStyle w:val="point"/>
      </w:pPr>
      <w:r>
        <w:t>4. Настоящее решение вступает в силу после его официального опубликования.</w:t>
      </w:r>
    </w:p>
    <w:p w:rsidR="002B4DFD" w:rsidRDefault="002B4DF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2B4DFD">
        <w:tc>
          <w:tcPr>
            <w:tcW w:w="1490" w:type="pct"/>
            <w:tcMar>
              <w:top w:w="0" w:type="dxa"/>
              <w:left w:w="6" w:type="dxa"/>
              <w:bottom w:w="0" w:type="dxa"/>
              <w:right w:w="6" w:type="dxa"/>
            </w:tcMar>
            <w:vAlign w:val="bottom"/>
            <w:hideMark/>
          </w:tcPr>
          <w:p w:rsidR="002B4DFD" w:rsidRDefault="002B4DFD">
            <w:pPr>
              <w:pStyle w:val="newncpi0"/>
              <w:jc w:val="left"/>
            </w:pPr>
            <w:r>
              <w:rPr>
                <w:rStyle w:val="post"/>
              </w:rPr>
              <w:t>Председатель</w:t>
            </w:r>
          </w:p>
        </w:tc>
        <w:tc>
          <w:tcPr>
            <w:tcW w:w="1490" w:type="pct"/>
            <w:tcMar>
              <w:top w:w="0" w:type="dxa"/>
              <w:left w:w="6" w:type="dxa"/>
              <w:bottom w:w="0" w:type="dxa"/>
              <w:right w:w="6" w:type="dxa"/>
            </w:tcMar>
            <w:vAlign w:val="bottom"/>
            <w:hideMark/>
          </w:tcPr>
          <w:p w:rsidR="002B4DFD" w:rsidRDefault="002B4DFD">
            <w:pPr>
              <w:pStyle w:val="newncpi0"/>
              <w:jc w:val="right"/>
            </w:pPr>
            <w:r>
              <w:rPr>
                <w:rStyle w:val="pers"/>
              </w:rPr>
              <w:t>А.Н.Ярошевич</w:t>
            </w:r>
          </w:p>
        </w:tc>
      </w:tr>
    </w:tbl>
    <w:p w:rsidR="002B4DFD" w:rsidRDefault="002B4DFD">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2B4DFD">
        <w:tc>
          <w:tcPr>
            <w:tcW w:w="3750" w:type="pct"/>
            <w:tcMar>
              <w:top w:w="0" w:type="dxa"/>
              <w:left w:w="6" w:type="dxa"/>
              <w:bottom w:w="0" w:type="dxa"/>
              <w:right w:w="6" w:type="dxa"/>
            </w:tcMar>
            <w:hideMark/>
          </w:tcPr>
          <w:p w:rsidR="002B4DFD" w:rsidRDefault="002B4DFD">
            <w:pPr>
              <w:pStyle w:val="cap1"/>
            </w:pPr>
            <w:r>
              <w:t> </w:t>
            </w:r>
          </w:p>
        </w:tc>
        <w:tc>
          <w:tcPr>
            <w:tcW w:w="1250" w:type="pct"/>
            <w:tcMar>
              <w:top w:w="0" w:type="dxa"/>
              <w:left w:w="6" w:type="dxa"/>
              <w:bottom w:w="0" w:type="dxa"/>
              <w:right w:w="6" w:type="dxa"/>
            </w:tcMar>
            <w:hideMark/>
          </w:tcPr>
          <w:p w:rsidR="002B4DFD" w:rsidRDefault="002B4DFD">
            <w:pPr>
              <w:pStyle w:val="capu1"/>
            </w:pPr>
            <w:r>
              <w:t>УТВЕРЖДЕНО</w:t>
            </w:r>
          </w:p>
          <w:p w:rsidR="002B4DFD" w:rsidRDefault="002B4DFD">
            <w:pPr>
              <w:pStyle w:val="cap1"/>
            </w:pPr>
            <w:r>
              <w:t>Решение</w:t>
            </w:r>
            <w:r>
              <w:br/>
              <w:t>Столинского районного</w:t>
            </w:r>
            <w:r>
              <w:br/>
              <w:t>Совета депутатов</w:t>
            </w:r>
            <w:r>
              <w:br/>
              <w:t>07.03.2023 № 295</w:t>
            </w:r>
          </w:p>
        </w:tc>
      </w:tr>
    </w:tbl>
    <w:p w:rsidR="002B4DFD" w:rsidRDefault="002B4DFD">
      <w:pPr>
        <w:pStyle w:val="titleu"/>
      </w:pPr>
      <w:r>
        <w:t>ИНСТРУКЦИЯ</w:t>
      </w:r>
      <w:r>
        <w:br/>
        <w:t>о порядке управления и распоряжения имуществом, находящимся в собственности Столинского района</w:t>
      </w:r>
    </w:p>
    <w:p w:rsidR="002B4DFD" w:rsidRDefault="002B4DFD">
      <w:pPr>
        <w:pStyle w:val="chapter"/>
      </w:pPr>
      <w:r>
        <w:t>ГЛАВА 1</w:t>
      </w:r>
      <w:r>
        <w:br/>
        <w:t>ОБЩИЕ ПОЛОЖЕНИЯ</w:t>
      </w:r>
    </w:p>
    <w:p w:rsidR="002B4DFD" w:rsidRDefault="002B4DFD">
      <w:pPr>
        <w:pStyle w:val="point"/>
      </w:pPr>
      <w:r>
        <w:t>1. Настоящей Инструкцией определяется порядок управления и распоряжения имуществом, находящимся в собственности Столинского района, в том числе:</w:t>
      </w:r>
    </w:p>
    <w:p w:rsidR="002B4DFD" w:rsidRDefault="002B4DFD">
      <w:pPr>
        <w:pStyle w:val="newncpi"/>
      </w:pPr>
      <w:r>
        <w:t>вид используемой стоимости при распоряжении имуществом;</w:t>
      </w:r>
    </w:p>
    <w:p w:rsidR="002B4DFD" w:rsidRDefault="002B4DFD">
      <w:pPr>
        <w:pStyle w:val="newncpi"/>
      </w:pPr>
      <w:r>
        <w:t>условия приобретения покупателем имущества, находящегося в собственности Столинского района;</w:t>
      </w:r>
    </w:p>
    <w:p w:rsidR="002B4DFD" w:rsidRDefault="002B4DFD">
      <w:pPr>
        <w:pStyle w:val="newncpi"/>
      </w:pPr>
      <w:r>
        <w:t>особенности принятия решений о распоряжении находящимся в собственности Столинского района незарегистрированным недвижимым имуществом;</w:t>
      </w:r>
    </w:p>
    <w:p w:rsidR="002B4DFD" w:rsidRDefault="002B4DFD">
      <w:pPr>
        <w:pStyle w:val="newncpi"/>
      </w:pPr>
      <w:r>
        <w:t>полномочия Столинского районного Совета депутатов (далее – Совет депутатов), Столинского районного исполнительного комитета (далее – райисполком), иных подразделений райисполкома, органов управления райисполкома, органов, осуществляющих владельческий надзор, коммунальных юридических лиц, их руководителей, а также негосударственных юридических лиц по управлению и распоряжению этим имуществом.</w:t>
      </w:r>
    </w:p>
    <w:p w:rsidR="002B4DFD" w:rsidRDefault="002B4DFD">
      <w:pPr>
        <w:pStyle w:val="newncpi"/>
      </w:pPr>
      <w:r>
        <w:t>Управление и распоряжение имуществом, указанным в части первой настоящего пункта, приобретение имущества в собственность Столинского района осуществляются в порядке, установленном настоящей Инструкцией, если иное не установлено законодательными актами или Советом Министров Республики Беларусь.</w:t>
      </w:r>
    </w:p>
    <w:p w:rsidR="002B4DFD" w:rsidRDefault="002B4DFD">
      <w:pPr>
        <w:pStyle w:val="point"/>
      </w:pPr>
      <w:r>
        <w:t>2. Распоряжение имуществом, находящимся в собственности Столинского района и относящимся в соответствии с Законом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к объектам, находящимся только в собственности государства, осуществляется с учетом ограничений, установленных статьей 8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rsidR="002B4DFD" w:rsidRDefault="002B4DFD">
      <w:pPr>
        <w:pStyle w:val="point"/>
      </w:pPr>
      <w:r>
        <w:t>3. Для целей настоящей Инструкции:</w:t>
      </w:r>
    </w:p>
    <w:p w:rsidR="002B4DFD" w:rsidRDefault="002B4DFD">
      <w:pPr>
        <w:pStyle w:val="underpoint"/>
      </w:pPr>
      <w:r>
        <w:t>3.1. термин «бюджетная организация» используется в значении, определенном в подпункте 1.4 пункта 1 статьи 2 Бюджетного кодекса Республики Беларусь;</w:t>
      </w:r>
    </w:p>
    <w:p w:rsidR="002B4DFD" w:rsidRDefault="002B4DFD">
      <w:pPr>
        <w:pStyle w:val="underpoint"/>
      </w:pPr>
      <w:r>
        <w:t>3.2. термины «движимое имущество», «недвижимое имущество», «предприятие», «неиспользуемое имущество», «неэффективно используемое имущество», «залог недвижимого имущества», «хозяйственные общества, созданные в соответствии с законодательством о приватизации», «паспорт неиспользуемого объекта», «объекты недвижимости», «составные части и принадлежности» используются в значениях, определенных соответственно пунктами 2–6, 10, 12, 15–17 приложения 1 к Указу Президента Республики Беларусь от 19 сентября 2022 г. № 330;</w:t>
      </w:r>
    </w:p>
    <w:p w:rsidR="002B4DFD" w:rsidRDefault="002B4DFD">
      <w:pPr>
        <w:pStyle w:val="underpoint"/>
      </w:pPr>
      <w:r>
        <w:t>3.3. имущество, находящееся в собственности Столинского района, – имущество (за исключением денежных средств), закрепленное за райисполкомом, его структурными подразделениями с правами юридического лица, коммунальными юридическими лицами, в том числе другими государственными органами и организациями, на праве хозяйственного ведения или оперативного управления, находящиеся в собственности Столинского района акции (доли в уставных фондах) негосударственных юридических лиц и (или) имущество, переданное в безвозмездное пользование негосударственным юридическим лицам, иное имущество Столинского района, признаваемое государственным, в соответствии с международными договорами Республики Беларусь;</w:t>
      </w:r>
    </w:p>
    <w:p w:rsidR="002B4DFD" w:rsidRDefault="002B4DFD">
      <w:pPr>
        <w:pStyle w:val="underpoint"/>
      </w:pPr>
      <w:r>
        <w:t>3.4. иные подразделения райисполкома – структурные подразделения райисполкома, наделенные правами юридического лица и не являющиеся органами управления райисполкома;</w:t>
      </w:r>
    </w:p>
    <w:p w:rsidR="002B4DFD" w:rsidRDefault="002B4DFD">
      <w:pPr>
        <w:pStyle w:val="underpoint"/>
      </w:pPr>
      <w:r>
        <w:t>3.5. коммунальные юридические лица – коммунальные унитарные предприятия, государственные учреждения и другие государственные организации, за которыми имущество, находящееся в собственности Столинского района, закреплено на праве хозяйственного ведения или оперативного управления;</w:t>
      </w:r>
    </w:p>
    <w:p w:rsidR="002B4DFD" w:rsidRDefault="002B4DFD">
      <w:pPr>
        <w:pStyle w:val="underpoint"/>
      </w:pPr>
      <w:r>
        <w:t>3.6. негосударственные юридические лица –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имущество, находящееся в собственности Столинского района, передано в безвозмездное пользование;</w:t>
      </w:r>
    </w:p>
    <w:p w:rsidR="002B4DFD" w:rsidRDefault="002B4DFD">
      <w:pPr>
        <w:pStyle w:val="underpoint"/>
      </w:pPr>
      <w:r>
        <w:t>3.7. нерезультативные торги – торги, по итогам которых имущество не было продано кому-либо из участников торгов;</w:t>
      </w:r>
    </w:p>
    <w:p w:rsidR="002B4DFD" w:rsidRDefault="002B4DFD">
      <w:pPr>
        <w:pStyle w:val="underpoint"/>
      </w:pPr>
      <w:r>
        <w:t>3.8. несостоявшиеся торги – торги, которые не состоялись в связи с отсутствием участников торгов либо наличием только одного участника;</w:t>
      </w:r>
    </w:p>
    <w:p w:rsidR="002B4DFD" w:rsidRDefault="002B4DFD">
      <w:pPr>
        <w:pStyle w:val="underpoint"/>
      </w:pPr>
      <w:r>
        <w:t>3.9. органы управления райисполкома – структурные подразделения райисполкома с правами юридического лица, государственные объединения, иные государственные организации, уполномоченные райисполкомом управлять коммунальными юридическими лицами, имущество которых находится в собственности Столинского района, и имуществом Столинского района, переданным в безвозмездное пользование хозяйственным обществам (товариществам), созданным в соответствии с законодательством о приватизации, и их правопреемникам, а также республиканским государственно-общественным объединениям;</w:t>
      </w:r>
    </w:p>
    <w:p w:rsidR="002B4DFD" w:rsidRDefault="002B4DFD">
      <w:pPr>
        <w:pStyle w:val="underpoint"/>
      </w:pPr>
      <w:r>
        <w:t>3.10. органы, осуществляющие владельческий надзор, – структурные подразделения райисполкома, государственные объединения, уполномоченные райисполкомом управлять принадлежащими Столинскому району акциями (долями в уставных фондах) хозяйственных обществ (товариществ);</w:t>
      </w:r>
    </w:p>
    <w:p w:rsidR="002B4DFD" w:rsidRDefault="002B4DFD">
      <w:pPr>
        <w:pStyle w:val="underpoint"/>
      </w:pPr>
      <w:r>
        <w:t>3.11. отчуждение имущества, находящегося в собственности Столинского района, – передача имущества из собственности Столинского района в собственность Республики Беларусь, собственность других административно-территориальных единиц или частную собственность на возмездной или безвозмездной основе, в том числе путем внесения в уставный фонд юридического лица;</w:t>
      </w:r>
    </w:p>
    <w:p w:rsidR="002B4DFD" w:rsidRDefault="002B4DFD">
      <w:pPr>
        <w:pStyle w:val="underpoint"/>
      </w:pPr>
      <w:r>
        <w:t>3.12. оценочная стоимость – стоимость, рассчитанная индексным методом или методом балансового накопления активов;</w:t>
      </w:r>
    </w:p>
    <w:p w:rsidR="002B4DFD" w:rsidRDefault="002B4DFD">
      <w:pPr>
        <w:pStyle w:val="underpoint"/>
      </w:pPr>
      <w:r>
        <w:t>3.13. передача без перехода права собственности – передача в хозяйственное ведение или оперативное управление райисполкома, его структурного подразделения с правами юридического лица, коммунального юридического лица на возмездной или безвозмездной основе, не связанная с прекращением права собственности Столинского района;</w:t>
      </w:r>
    </w:p>
    <w:p w:rsidR="002B4DFD" w:rsidRDefault="002B4DFD">
      <w:pPr>
        <w:pStyle w:val="underpoint"/>
      </w:pPr>
      <w:r>
        <w:t>3.14. распоряжение имуществом, находящимся в собственности Столинского района, – отчуждение, залог, сдача в аренду, передача в безвозмездное пользование, доверительное управление, передача без перехода права собственности;</w:t>
      </w:r>
    </w:p>
    <w:p w:rsidR="002B4DFD" w:rsidRDefault="002B4DFD">
      <w:pPr>
        <w:pStyle w:val="underpoint"/>
      </w:pPr>
      <w:r>
        <w:t>3.15. хозяйственные общества, перерабатывающие сельскохозяйственную продукцию, – хозяйственные общества, осуществляющие производство продуктов мукомольно-крупяной промышленности, крахмалов и крахмалопродуктов, растительных и животных масел, жиров, молочных продуктов, мяса и мясопродуктов, иных пищевых продуктов, включая производство хлеба, хлебобулочных и кондитерских изделий, детского питания, сахара, а также осуществляющие переработку и консервирование фруктов и овощей, первичную переработку льна.</w:t>
      </w:r>
    </w:p>
    <w:p w:rsidR="002B4DFD" w:rsidRDefault="002B4DFD">
      <w:pPr>
        <w:pStyle w:val="point"/>
      </w:pPr>
      <w:r>
        <w:t>4. Распоряжение имуществом, находящимся в собственности Столинского района, сведения о котором подлежат включению в государственный информационный ресурс «Единый реестр имущества», осуществляется после включения о нем сведений в этот реестр. </w:t>
      </w:r>
    </w:p>
    <w:p w:rsidR="002B4DFD" w:rsidRDefault="002B4DFD">
      <w:pPr>
        <w:pStyle w:val="newncpi"/>
      </w:pPr>
      <w:r>
        <w:t>Подготовка проектов решений о распоряжении имуществом, находящимся в собственности Столинского района, а также о приобретении имущества в собственность Столинского района осуществляется согласно приложению.</w:t>
      </w:r>
    </w:p>
    <w:p w:rsidR="002B4DFD" w:rsidRDefault="002B4DFD">
      <w:pPr>
        <w:pStyle w:val="point"/>
      </w:pPr>
      <w:r>
        <w:t>5. Действие настоящей Инструкции не распространяется:</w:t>
      </w:r>
    </w:p>
    <w:p w:rsidR="002B4DFD" w:rsidRDefault="002B4DFD">
      <w:pPr>
        <w:pStyle w:val="underpoint"/>
      </w:pPr>
      <w:r>
        <w:t>5.1. на приобретение в собственность Столинского района:</w:t>
      </w:r>
    </w:p>
    <w:p w:rsidR="002B4DFD" w:rsidRDefault="002B4DFD">
      <w:pPr>
        <w:pStyle w:val="newncpi"/>
      </w:pPr>
      <w:r>
        <w:t>акций (долей в уставных фондах) хозяйственных обществ (товариществ) при реструктуризации в соответствии с законодательными актами их задолженности по платежам в республиканский и (или) местные бюджеты;</w:t>
      </w:r>
    </w:p>
    <w:p w:rsidR="002B4DFD" w:rsidRDefault="002B4DFD">
      <w:pPr>
        <w:pStyle w:val="newncpi"/>
      </w:pPr>
      <w:r>
        <w:t>объектов инфраструктуры, созданных в результате исполнения условий соглашения о государственно-частном партнерстве, в том числе с использованием средств республиканского и (или) местных бюджетов;</w:t>
      </w:r>
    </w:p>
    <w:p w:rsidR="002B4DFD" w:rsidRDefault="002B4DFD">
      <w:pPr>
        <w:pStyle w:val="newncpi"/>
      </w:pPr>
      <w:r>
        <w:t>движимого имущества в соответствии с законодательством о государственных закупках, а также закупках за счет собственных средств;</w:t>
      </w:r>
    </w:p>
    <w:p w:rsidR="002B4DFD" w:rsidRDefault="002B4DFD">
      <w:pPr>
        <w:pStyle w:val="underpoint"/>
      </w:pPr>
      <w:r>
        <w:t>5.2. на распоряжение:</w:t>
      </w:r>
    </w:p>
    <w:p w:rsidR="002B4DFD" w:rsidRDefault="002B4DFD">
      <w:pPr>
        <w:pStyle w:val="newncpi"/>
      </w:pPr>
      <w:r>
        <w:t>жилыми домами и жилыми помещениями, в том числе не завершенными строительством;</w:t>
      </w:r>
    </w:p>
    <w:p w:rsidR="002B4DFD" w:rsidRDefault="002B4DFD">
      <w:pPr>
        <w:pStyle w:val="newncpi"/>
      </w:pPr>
      <w:r>
        <w:t>земельными участками, за исключением случаев, предусмотренных в пунктах 5, 10 и 11 Положения о порядке распоряжения государственным имуществом, утвержденного Указом Президента Республики Беларусь от 19 сентября 2022 г. № 330, и пункте 33 настоящей Инструкции;</w:t>
      </w:r>
    </w:p>
    <w:p w:rsidR="002B4DFD" w:rsidRDefault="002B4DFD">
      <w:pPr>
        <w:pStyle w:val="newncpi"/>
      </w:pPr>
      <w:r>
        <w:t>имущественными правами на объекты интеллектуальной собственности;</w:t>
      </w:r>
    </w:p>
    <w:p w:rsidR="002B4DFD" w:rsidRDefault="002B4DFD">
      <w:pPr>
        <w:pStyle w:val="newncpi"/>
      </w:pPr>
      <w:r>
        <w:t>имуществом, приобретенным в рамках оказания международной технической либо иностранной безвозмездной помощи;</w:t>
      </w:r>
    </w:p>
    <w:p w:rsidR="002B4DFD" w:rsidRDefault="002B4DFD">
      <w:pPr>
        <w:pStyle w:val="newncpi"/>
      </w:pPr>
      <w:r>
        <w:t>имуществом, изъятым, арестованным, конфискованным, обращенным в доход государства иным способом;</w:t>
      </w:r>
    </w:p>
    <w:p w:rsidR="002B4DFD" w:rsidRDefault="002B4DFD">
      <w:pPr>
        <w:pStyle w:val="newncpi"/>
      </w:pPr>
      <w:r>
        <w:t>имуществом, на которое обращено взыскание в счет неисполненного налогового обязательства, неуплаченных пеней;</w:t>
      </w:r>
    </w:p>
    <w:p w:rsidR="002B4DFD" w:rsidRDefault="002B4DFD">
      <w:pPr>
        <w:pStyle w:val="newncpi"/>
      </w:pPr>
      <w:r>
        <w:t>имуществом, на которое обращено взыскание в порядке исполнения судебных постановлений и иных исполнительных документов, за исключением имущества, названного в части девятой пункта 34 настоящей Инструкции;</w:t>
      </w:r>
    </w:p>
    <w:p w:rsidR="002B4DFD" w:rsidRDefault="002B4DFD">
      <w:pPr>
        <w:pStyle w:val="newncpi"/>
      </w:pPr>
      <w:r>
        <w:t>имуществом в производстве по делу о несостоятельности или банкротстве, а также ликвидации государственного юридического лица;</w:t>
      </w:r>
    </w:p>
    <w:p w:rsidR="002B4DFD" w:rsidRDefault="002B4DFD">
      <w:pPr>
        <w:pStyle w:val="newncpi"/>
      </w:pPr>
      <w:r>
        <w:t>государственным имуществом в процессе приватизации;</w:t>
      </w:r>
    </w:p>
    <w:p w:rsidR="002B4DFD" w:rsidRDefault="002B4DFD">
      <w:pPr>
        <w:pStyle w:val="newncpi"/>
      </w:pPr>
      <w:r>
        <w:t>объектами экспортного контроля (специфическими товарами);</w:t>
      </w:r>
    </w:p>
    <w:p w:rsidR="002B4DFD" w:rsidRDefault="002B4DFD">
      <w:pPr>
        <w:pStyle w:val="newncpi"/>
      </w:pPr>
      <w:r>
        <w:t>высвобождаемыми материальными ресурсами Вооруженных Сил Республики Беларусь, других войск, воинских формирований и военизированных организаций в виде движимого имущества, воздушных судов, судов внутреннего плавания и судов плавания «река–море»;</w:t>
      </w:r>
    </w:p>
    <w:p w:rsidR="002B4DFD" w:rsidRDefault="002B4DFD">
      <w:pPr>
        <w:pStyle w:val="newncpi"/>
      </w:pPr>
      <w:r>
        <w:t>имуществом, являющимся носителем государственных секретов;</w:t>
      </w:r>
    </w:p>
    <w:p w:rsidR="002B4DFD" w:rsidRDefault="002B4DFD">
      <w:pPr>
        <w:pStyle w:val="newncpi"/>
      </w:pPr>
      <w:r>
        <w:t>продукцией военного назначения;</w:t>
      </w:r>
    </w:p>
    <w:p w:rsidR="002B4DFD" w:rsidRDefault="002B4DFD">
      <w:pPr>
        <w:pStyle w:val="newncpi"/>
      </w:pPr>
      <w:r>
        <w:t>недвижимым имуществом, относящимся к материальным ценностям государственного и мобилизационного материальных резервов;</w:t>
      </w:r>
    </w:p>
    <w:p w:rsidR="002B4DFD" w:rsidRDefault="002B4DFD">
      <w:pPr>
        <w:pStyle w:val="underpoint"/>
      </w:pPr>
      <w:r>
        <w:t>5.3. на передачу без перехода права собственности товаров, приобретенных в результате процедур закупок (в том числе централизованных), райисполкому, его структурным подразделениям с правами юридического лица, коммунальным юридическим лицам, в том числе другим государственным органам и организациям.</w:t>
      </w:r>
    </w:p>
    <w:p w:rsidR="002B4DFD" w:rsidRDefault="002B4DFD">
      <w:pPr>
        <w:pStyle w:val="chapter"/>
      </w:pPr>
      <w:r>
        <w:t>ГЛАВА 2</w:t>
      </w:r>
      <w:r>
        <w:br/>
        <w:t>УПРАВЛЕНИЕ ИМУЩЕСТВОМ</w:t>
      </w:r>
    </w:p>
    <w:p w:rsidR="002B4DFD" w:rsidRDefault="002B4DFD">
      <w:pPr>
        <w:pStyle w:val="point"/>
      </w:pPr>
      <w:r>
        <w:t>6. Управление имуществом, находящимся в собственности Столинского района, осуществляется в соответствии с настоящей Инструкцией и иным законодательством и направлено на повышение эффективности использования государственного имущества.</w:t>
      </w:r>
    </w:p>
    <w:p w:rsidR="002B4DFD" w:rsidRDefault="002B4DFD">
      <w:pPr>
        <w:pStyle w:val="point"/>
      </w:pPr>
      <w:r>
        <w:t>7. Райисполком:</w:t>
      </w:r>
    </w:p>
    <w:p w:rsidR="002B4DFD" w:rsidRDefault="002B4DFD">
      <w:pPr>
        <w:pStyle w:val="underpoint"/>
      </w:pPr>
      <w:r>
        <w:t>7.1. определяет органы управления райисполкома и органы, осуществляющие владельческий надзор;</w:t>
      </w:r>
    </w:p>
    <w:p w:rsidR="002B4DFD" w:rsidRDefault="002B4DFD">
      <w:pPr>
        <w:pStyle w:val="underpoint"/>
      </w:pPr>
      <w:r>
        <w:t>7.2. управляет имуществом, находящимся в собственности Столинского района, в пределах и порядке, установленных настоящей Инструкцией и иным законодательством;</w:t>
      </w:r>
    </w:p>
    <w:p w:rsidR="002B4DFD" w:rsidRDefault="002B4DFD">
      <w:pPr>
        <w:pStyle w:val="underpoint"/>
      </w:pPr>
      <w:r>
        <w:t>7.3. принимает решения о создании, реорганизации и ликвидации коммунальных юридических лиц, утверждает их уставы, изменения в уставы коммунальных юридических лиц, у которых отсутствует орган управления райисполкома (далее – коммунальные юридические лица, подчиненные райисполкому);</w:t>
      </w:r>
    </w:p>
    <w:p w:rsidR="002B4DFD" w:rsidRDefault="002B4DFD">
      <w:pPr>
        <w:pStyle w:val="underpoint"/>
      </w:pPr>
      <w:r>
        <w:t>7.4. дает письменное согласие на создание, реорганизацию и ликвидацию дочерних предприятий, создание и ликвидацию представительств и филиалов;</w:t>
      </w:r>
    </w:p>
    <w:p w:rsidR="002B4DFD" w:rsidRDefault="002B4DFD">
      <w:pPr>
        <w:pStyle w:val="underpoint"/>
      </w:pPr>
      <w:r>
        <w:t>7.5. принимает решение об изъятии имущества у коммунального унитарного предприятия в порядке и случаях, предусмотренных законодательством либо уставом;</w:t>
      </w:r>
    </w:p>
    <w:p w:rsidR="002B4DFD" w:rsidRDefault="002B4DFD">
      <w:pPr>
        <w:pStyle w:val="underpoint"/>
      </w:pPr>
      <w:r>
        <w:t>7.6. выступает учредителем хозяйственных обществ, создаваемых в процессе преобразования коммунальных унитарных предприятий, а также принимает решения об участии других учредителей, в том числе иностранных, в создании хозяйственных обществ с долей собственности Столинского района;</w:t>
      </w:r>
    </w:p>
    <w:p w:rsidR="002B4DFD" w:rsidRDefault="002B4DFD">
      <w:pPr>
        <w:pStyle w:val="underpoint"/>
      </w:pPr>
      <w:r>
        <w:t>7.7. дает письменное согласие коммунальным юридическим лицам на участие в порядке, определенном законодательством, в хозяйственных обществах (товариществах), коммерческих и некоммерческих организациях;</w:t>
      </w:r>
    </w:p>
    <w:p w:rsidR="002B4DFD" w:rsidRDefault="002B4DFD">
      <w:pPr>
        <w:pStyle w:val="underpoint"/>
      </w:pPr>
      <w:r>
        <w:t>7.8. принимает решение о вхождении коммунального юридического лица в состав создаваемого по его решению государственного объединения и исключении его из состава такого государственного объединения;</w:t>
      </w:r>
    </w:p>
    <w:p w:rsidR="002B4DFD" w:rsidRDefault="002B4DFD">
      <w:pPr>
        <w:pStyle w:val="underpoint"/>
      </w:pPr>
      <w:r>
        <w:t>7.9. утверждает передаточные акты и разделительные балансы, промежуточные ликвидационные и ликвидационные балансы при реорганизации и ликвидации коммунальных юридических лиц, за исключением дочерних предприятий;</w:t>
      </w:r>
    </w:p>
    <w:p w:rsidR="002B4DFD" w:rsidRDefault="002B4DFD">
      <w:pPr>
        <w:pStyle w:val="underpoint"/>
      </w:pPr>
      <w:r>
        <w:t>7.10. принимает в пределах полномочий решение о закреплении за коммунальными юридическими лицами имущества, приобретаемого в собственность Столинского района, а также решение об определении принимающей организации имущества, оставшегося после ликвидации коммунальных юридических лиц, хозяйственных обществ, акции (доли в уставных фондах) которых принадлежат Столинскому району, в случае, указанном в части второй подпункта 10.8 пункта 10 настоящей Инструкции;</w:t>
      </w:r>
    </w:p>
    <w:p w:rsidR="002B4DFD" w:rsidRDefault="002B4DFD">
      <w:pPr>
        <w:pStyle w:val="underpoint"/>
      </w:pPr>
      <w:r>
        <w:t>7.11. определяет позицию представителя государства в органах управления хозяйственных обществ (товариществ), акции (доли в уставных фондах) которых принадлежат Столинскому району, в случаях, установленных законодательством;</w:t>
      </w:r>
    </w:p>
    <w:p w:rsidR="002B4DFD" w:rsidRDefault="002B4DFD">
      <w:pPr>
        <w:pStyle w:val="underpoint"/>
      </w:pPr>
      <w:r>
        <w:t>7.12. ежегодно утверждает сформированный на основании предложений органов управления райисполкома перечень находящихся на территории Столинского района капитальных строений (зданий, сооружений), изолированных помещений, машино-мест, незавершенных законсервированных капитальных строений независимо от их функционального назначения, которые могут быть использованы для местных нужд и в отношении которых в случае их продажи может быть реализовано преимущественное право на их приобретение в собственность Столинского района за счет средств, запланированных в районном бюджете на эти цели;</w:t>
      </w:r>
    </w:p>
    <w:p w:rsidR="002B4DFD" w:rsidRDefault="002B4DFD">
      <w:pPr>
        <w:pStyle w:val="underpoint"/>
      </w:pPr>
      <w:r>
        <w:t>7.13. если иное не установлено законодательными актами, принимает решения о прекращении использования (за исключением случаев списания и утилизации) объектов, находящихся только в собственности государства, по назначению, которое является в соответствии Законом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основанием для отнесения их к объектам, находящимся только в собственности государства, в отношении объектов, находящихся в собственности Столинского района и закрепленных за райисполкомом, его структурными подразделениями с правами юридического лица, коммунальными юридическими лицами, подчиненными райисполкому (за исключением органов управления райисполкома) на праве оперативного управления или хозяйственного ведения, а также переданных райисполкомом в безвозмездное пользование негосударственным юридическим лицам, и указанных в подпунктах 1.15, 1.29, 1.31, 1.33.1, 1.35 и 1.38 пункта 1 статьи 7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rsidR="002B4DFD" w:rsidRDefault="002B4DFD">
      <w:pPr>
        <w:pStyle w:val="underpoint"/>
      </w:pPr>
      <w:r>
        <w:t>7.14. владеет и распоряжается находящимися в собственности Столинского района акциями (долями в уставных фондах) хозяйственных обществ, учредителем (участником) которых является в соответствии с законодательством;</w:t>
      </w:r>
    </w:p>
    <w:p w:rsidR="002B4DFD" w:rsidRDefault="002B4DFD">
      <w:pPr>
        <w:pStyle w:val="underpoint"/>
      </w:pPr>
      <w:r>
        <w:t>7.15. осуществляет полномочия собственника в случае изменения назначения недвижимого имущества, находящегося в собственности Столинского района и закрепленного за ним на праве оперативного управления, а также согласовывает изменение назначения такого недвижимого имущества, закрепленного за его структурными подразделениями с правами юридического лица, коммунальными юридическими лицами, подчиненными райисполкому на праве оперативного управления или хозяйственного ведения, а также переданного райисполкомом в безвозмездное пользование негосударственным юридическим лицам;</w:t>
      </w:r>
    </w:p>
    <w:p w:rsidR="002B4DFD" w:rsidRDefault="002B4DFD">
      <w:pPr>
        <w:pStyle w:val="underpoint"/>
      </w:pPr>
      <w:r>
        <w:t>7.16. осуществляет другие полномочия по вопросам управления и распоряжения имуществом, находящимся в собственности Столинского района в соответствии с законодательством.</w:t>
      </w:r>
    </w:p>
    <w:p w:rsidR="002B4DFD" w:rsidRDefault="002B4DFD">
      <w:pPr>
        <w:pStyle w:val="point"/>
      </w:pPr>
      <w:r>
        <w:t>8. Отдел экономики райисполкома:</w:t>
      </w:r>
    </w:p>
    <w:p w:rsidR="002B4DFD" w:rsidRDefault="002B4DFD">
      <w:pPr>
        <w:pStyle w:val="underpoint"/>
      </w:pPr>
      <w:r>
        <w:t>8.1. согласовывает уставы коммунальных юридических лиц, изменения в них в части управления и распоряжения имуществом, находящимся в собственности Столинского района;</w:t>
      </w:r>
    </w:p>
    <w:p w:rsidR="002B4DFD" w:rsidRDefault="002B4DFD">
      <w:pPr>
        <w:pStyle w:val="underpoint"/>
      </w:pPr>
      <w:r>
        <w:t>8.2. осуществляет другие полномочия по вопросам управления и распоряжения имуществом, находящимся в собственности Столинского района, в соответствии с законодательством.</w:t>
      </w:r>
    </w:p>
    <w:p w:rsidR="002B4DFD" w:rsidRDefault="002B4DFD">
      <w:pPr>
        <w:pStyle w:val="point"/>
      </w:pPr>
      <w:r>
        <w:t>9. Иные подразделения райисполкома, коммунальные юридические лица, подчиненные райисполкому, обеспечивают сохранность и эффективное использование имущества, находящегося в собственности Столинского района и закрепленного за ними на праве оперативного управления или хозяйственного ведения, а также управляют и распоряжаются этим имуществом в пределах полномочий, предоставленных настоящей Инструкцией, если иное не установлено законодательством.</w:t>
      </w:r>
    </w:p>
    <w:p w:rsidR="002B4DFD" w:rsidRDefault="002B4DFD">
      <w:pPr>
        <w:pStyle w:val="point"/>
      </w:pPr>
      <w:r>
        <w:t>10. Органы управления райисполкома:</w:t>
      </w:r>
    </w:p>
    <w:p w:rsidR="002B4DFD" w:rsidRDefault="002B4DFD">
      <w:pPr>
        <w:pStyle w:val="underpoint"/>
      </w:pPr>
      <w:r>
        <w:t>10.1. обеспечивают сохранность и эффективное использование имущества, находящегося в собственности Столинского района и закрепленного за ними, подчиненными им коммунальными юридическими лицами, или переданного в соответствии с законодательством в безвозмездное пользование негосударственным юридическим лицам, анализируют исполнение договоров безвозмездного пользования имуществом Столинского района и принимают меры по повышению эффективности его использования;</w:t>
      </w:r>
    </w:p>
    <w:p w:rsidR="002B4DFD" w:rsidRDefault="002B4DFD">
      <w:pPr>
        <w:pStyle w:val="underpoint"/>
      </w:pPr>
      <w:r>
        <w:t>10.2. вносят в соответствии с их полномочиями на рассмотрение Совета депутатов или райисполкома проекты решений по вопросам управления и распоряжения имуществом, находящимся в собственности Столинского района, а также его приобретения, по разделу недвижимого имущества на два или более объекта недвижимого имущества, слиянию двух или более объектов недвижимого имущества, находящихся в собственности Столинского района, в один объект недвижимого имущества, вычленению изолированного помещения, машино-места из капитального строения (здания, сооружения), находящегося в собственности Столинского района;</w:t>
      </w:r>
    </w:p>
    <w:p w:rsidR="002B4DFD" w:rsidRDefault="002B4DFD">
      <w:pPr>
        <w:pStyle w:val="underpoint"/>
      </w:pPr>
      <w:r>
        <w:t>10.3. обеспечивают вовлечение в хозяйственный оборот неиспользуемого и неэффективно используемого имущества, находящегося в собственности Столинского района;</w:t>
      </w:r>
    </w:p>
    <w:p w:rsidR="002B4DFD" w:rsidRDefault="002B4DFD">
      <w:pPr>
        <w:pStyle w:val="underpoint"/>
      </w:pPr>
      <w:r>
        <w:t>10.4. совместно с руководителями коммунальных юридических лиц обеспечивают учет и регистрацию объектов недвижимости, находящихся в собственности Столинского района, выявляют неиспользуемые и неэффективно используемые объекты недвижимости, вносят в райисполком предложения по их дальнейшему использованию, отчуждению или сносу;</w:t>
      </w:r>
    </w:p>
    <w:p w:rsidR="002B4DFD" w:rsidRDefault="002B4DFD">
      <w:pPr>
        <w:pStyle w:val="underpoint"/>
      </w:pPr>
      <w:r>
        <w:t>10.5. вносят на рассмотрение райисполкома предложения по созданию, ликвидации, реорганизации коммунальных юридических лиц;</w:t>
      </w:r>
    </w:p>
    <w:p w:rsidR="002B4DFD" w:rsidRDefault="002B4DFD">
      <w:pPr>
        <w:pStyle w:val="underpoint"/>
      </w:pPr>
      <w:r>
        <w:t>10.6. утверждают уставы подчиненных коммунальных юридических лиц, изменения в них после согласования в части управления и распоряжения имуществом, находящимся в собственности Столинского района, с отделом экономики райисполкома;</w:t>
      </w:r>
    </w:p>
    <w:p w:rsidR="002B4DFD" w:rsidRDefault="002B4DFD">
      <w:pPr>
        <w:pStyle w:val="underpoint"/>
      </w:pPr>
      <w:r>
        <w:t>10.7. если иное не установлено законодательными актами, принимают решения о прекращении использования (за исключением случаев списания и утилизации) объектов, находящихся только в собственности государства, по назначению, которое является в соответствии Законом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основанием для отнесения их к объектам, находящимся только в собственности государства, в отношении объектов, находящихся в собственности Столинского района и закрепленных за этими органами управления, подчиненными им коммунальными юридическими лицами, на праве хозяйственного ведения или оперативного управления, а также переданных ими по договорам безвозмездного пользования негосударственным юридическим лицам, и указанных в подпунктах 1.15, 1.29, 1.31, 1.33.1, 1.35 и 1.38 пункта 1 статьи 7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rsidR="002B4DFD" w:rsidRDefault="002B4DFD">
      <w:pPr>
        <w:pStyle w:val="underpoint"/>
      </w:pPr>
      <w:r>
        <w:t>10.8. если иное не установлено законодательством, закрепляют за подчиненными коммунальными юридическими лицами имущество, оставшееся после ликвидации подчиненных коммунальных юридических лиц, а также имущество, находящееся в собственности Столинского района и переданное хозяйственным обществам в безвозмездное пользование в соответствии с законодательством о приватизации, в связи с ликвидацией этих обществ.</w:t>
      </w:r>
    </w:p>
    <w:p w:rsidR="002B4DFD" w:rsidRDefault="002B4DFD">
      <w:pPr>
        <w:pStyle w:val="newncpi"/>
      </w:pPr>
      <w:r>
        <w:t>В случае невозможности закрепления имущества за подчиненными коммунальными юридическими лицами, вносят мотивированное предложение райисполкому об определении принимающей организации;</w:t>
      </w:r>
    </w:p>
    <w:p w:rsidR="002B4DFD" w:rsidRDefault="002B4DFD">
      <w:pPr>
        <w:pStyle w:val="underpoint"/>
      </w:pPr>
      <w:r>
        <w:t>10.9. согласовывают изменение назначения недвижимого имущества, находящегося в собственности Столинского района и закрепленного за подчиненными им коммунальными юридическими лицами, или переданного в соответствии с законодательством в безвозмездное пользование негосударственным юридическим лицам;</w:t>
      </w:r>
    </w:p>
    <w:p w:rsidR="002B4DFD" w:rsidRDefault="002B4DFD">
      <w:pPr>
        <w:pStyle w:val="underpoint"/>
      </w:pPr>
      <w:r>
        <w:t>10.10. осуществляют другие полномочия по вопросам управления и распоряжения государственным имуществом в соответствии с законодательством.</w:t>
      </w:r>
    </w:p>
    <w:p w:rsidR="002B4DFD" w:rsidRDefault="002B4DFD">
      <w:pPr>
        <w:pStyle w:val="point"/>
      </w:pPr>
      <w:r>
        <w:t>11. Органы, осуществляющие владельческий надзор:</w:t>
      </w:r>
    </w:p>
    <w:p w:rsidR="002B4DFD" w:rsidRDefault="002B4DFD">
      <w:pPr>
        <w:pStyle w:val="underpoint"/>
      </w:pPr>
      <w:r>
        <w:t>11.1. вносят при необходимости райисполкому предложения о проведении конкурса по передаче принадлежащих Столинского района акций (долей в уставных фондах) хозяйственных обществ в доверительное управление, в том числе с правом выкупа части этих акций (долей в уставных фондах) по результатам доверительного управления;</w:t>
      </w:r>
    </w:p>
    <w:p w:rsidR="002B4DFD" w:rsidRDefault="002B4DFD">
      <w:pPr>
        <w:pStyle w:val="underpoint"/>
      </w:pPr>
      <w:r>
        <w:t>11.2. осуществляют другие полномочия по вопросам управления и распоряжения государственным имуществом в соответствии с законодательством, решениями Совета депутатов и райисполкома.</w:t>
      </w:r>
    </w:p>
    <w:p w:rsidR="002B4DFD" w:rsidRDefault="002B4DFD">
      <w:pPr>
        <w:pStyle w:val="point"/>
      </w:pPr>
      <w:r>
        <w:t>12. В случаях, когда коммунальное юридическое лицо является учредителем (участником) хозяйственных обществ, функции его представителя в органах управления хозяйственных обществ осуществляет руководитель коммунального юридического лица либо иное назначенное им лицо.</w:t>
      </w:r>
    </w:p>
    <w:p w:rsidR="002B4DFD" w:rsidRDefault="002B4DFD">
      <w:pPr>
        <w:pStyle w:val="point"/>
      </w:pPr>
      <w:r>
        <w:t>12</w:t>
      </w:r>
      <w:r>
        <w:rPr>
          <w:vertAlign w:val="superscript"/>
        </w:rPr>
        <w:t>1</w:t>
      </w:r>
      <w:r>
        <w:t>. Иные полномочия, не предусмотренные пунктами 7–12 настоящей Инструкции, связанные с реализацией полномочий собственника в отношении недвижимого и движимого имущества, находящегося в собственности Столинского района, осуществляются райисполкомом.</w:t>
      </w:r>
    </w:p>
    <w:p w:rsidR="002B4DFD" w:rsidRDefault="002B4DFD">
      <w:pPr>
        <w:pStyle w:val="chapter"/>
      </w:pPr>
      <w:r>
        <w:t>ГЛАВА 3</w:t>
      </w:r>
      <w:r>
        <w:br/>
        <w:t>РАСПОРЯЖЕНИЕ ИМУЩЕСТВОМ</w:t>
      </w:r>
    </w:p>
    <w:p w:rsidR="002B4DFD" w:rsidRDefault="002B4DFD">
      <w:pPr>
        <w:pStyle w:val="point"/>
      </w:pPr>
      <w:r>
        <w:t>13. По решению Совета депутатов осуществляется:</w:t>
      </w:r>
    </w:p>
    <w:p w:rsidR="002B4DFD" w:rsidRDefault="002B4DFD">
      <w:pPr>
        <w:pStyle w:val="underpoint"/>
      </w:pPr>
      <w:r>
        <w:t>13.1. отчуждение на безвозмездной основе в частную собственность (в том числе для реализации инвестиционных проектов) находящегося в собственности Столинского района недвижимого имущества (за исключением предприятий);</w:t>
      </w:r>
    </w:p>
    <w:p w:rsidR="002B4DFD" w:rsidRDefault="002B4DFD">
      <w:pPr>
        <w:pStyle w:val="underpoint"/>
      </w:pPr>
      <w:r>
        <w:t>13.2. залог находящихся в собственности Столинского района:</w:t>
      </w:r>
    </w:p>
    <w:p w:rsidR="002B4DFD" w:rsidRDefault="002B4DFD">
      <w:pPr>
        <w:pStyle w:val="newncpi"/>
      </w:pPr>
      <w:r>
        <w:t>предприятий;</w:t>
      </w:r>
    </w:p>
    <w:p w:rsidR="002B4DFD" w:rsidRDefault="002B4DFD">
      <w:pPr>
        <w:pStyle w:val="newncpi"/>
      </w:pPr>
      <w:r>
        <w:t>недвижимого (за исключением предприятий) и движимого имущества, стоимость которого превышает 100 тысяч базовых величин*;</w:t>
      </w:r>
    </w:p>
    <w:p w:rsidR="002B4DFD" w:rsidRDefault="002B4DFD">
      <w:pPr>
        <w:pStyle w:val="underpoint"/>
      </w:pPr>
      <w:r>
        <w:t>13.3. передача находящихся в собственности Столинского района предприятий в доверительное управление, в том числе с правом их выкупа;</w:t>
      </w:r>
    </w:p>
    <w:p w:rsidR="002B4DFD" w:rsidRDefault="002B4DFD">
      <w:pPr>
        <w:pStyle w:val="underpoint"/>
      </w:pPr>
      <w:r>
        <w:t>13.4. сдача в аренду находящихся в собственности Столинского района предприятий, в том числе с правом их выкупа;</w:t>
      </w:r>
    </w:p>
    <w:p w:rsidR="002B4DFD" w:rsidRDefault="002B4DFD">
      <w:pPr>
        <w:pStyle w:val="underpoint"/>
      </w:pPr>
      <w:r>
        <w:t>13.5. приобретение в собственность Столинского района за счет средств районного бюджета:</w:t>
      </w:r>
    </w:p>
    <w:p w:rsidR="002B4DFD" w:rsidRDefault="002B4DFD">
      <w:pPr>
        <w:pStyle w:val="newncpi"/>
      </w:pPr>
      <w:r>
        <w:t>предприятий;</w:t>
      </w:r>
    </w:p>
    <w:p w:rsidR="002B4DFD" w:rsidRDefault="002B4DFD">
      <w:pPr>
        <w:pStyle w:val="newncpi"/>
      </w:pPr>
      <w:r>
        <w:t>акций (долей в уставных фондах) хозяйственных обществ (товариществ), не связанное с внесением имущества в уставный фонд, за исключением приобретения акций (долей в уставных фондах) хозяйственных обществ (товариществ) при реализации райисполкомом преимущественного права на их приобретение.</w:t>
      </w:r>
    </w:p>
    <w:p w:rsidR="002B4DFD" w:rsidRDefault="002B4DFD">
      <w:pPr>
        <w:pStyle w:val="point"/>
      </w:pPr>
      <w:r>
        <w:t>14. По решению райисполкома и согласованию с Президентом Республики Беларусь (за исключением отчуждения из собственности Столинского района в собственность Республики Беларусь или других административно-территориальных единиц), осуществляется:</w:t>
      </w:r>
    </w:p>
    <w:p w:rsidR="002B4DFD" w:rsidRDefault="002B4DFD">
      <w:pPr>
        <w:pStyle w:val="underpoint"/>
      </w:pPr>
      <w:r>
        <w:t>14.1. отчуждение находящихся в собственности Столинского района зданий, сооружений, изолированных помещений (за исключением жилых домов и жилых помещений), машино-мест, расположенных в центральной части городов областного подчинения, стоимость которых превышает 10 тысяч базовых величин*;</w:t>
      </w:r>
    </w:p>
    <w:p w:rsidR="002B4DFD" w:rsidRDefault="002B4DFD">
      <w:pPr>
        <w:pStyle w:val="underpoint"/>
      </w:pPr>
      <w:r>
        <w:t>14.2. отчуждение, в том числе внесение в уставный фонд негосударственных юридических лиц, залог находящихся в собственности Столинского района акций (долей в уставных фондах) хозяйственных обществ, перерабатывающих сельскохозяйственную продукцию.</w:t>
      </w:r>
    </w:p>
    <w:p w:rsidR="002B4DFD" w:rsidRDefault="002B4DFD">
      <w:pPr>
        <w:pStyle w:val="snoskiline"/>
      </w:pPr>
      <w:r>
        <w:t>______________________________</w:t>
      </w:r>
    </w:p>
    <w:p w:rsidR="002B4DFD" w:rsidRDefault="002B4DFD">
      <w:pPr>
        <w:pStyle w:val="snoski"/>
        <w:spacing w:after="240"/>
      </w:pPr>
      <w:r>
        <w:t>* Стоимость единицы соответствующего имущества.</w:t>
      </w:r>
    </w:p>
    <w:p w:rsidR="002B4DFD" w:rsidRDefault="002B4DFD">
      <w:pPr>
        <w:pStyle w:val="point"/>
      </w:pPr>
      <w:r>
        <w:t>15. По решению райисполкома осуществляется:</w:t>
      </w:r>
    </w:p>
    <w:p w:rsidR="002B4DFD" w:rsidRDefault="002B4DFD">
      <w:pPr>
        <w:pStyle w:val="underpoint"/>
      </w:pPr>
      <w:r>
        <w:t>15.1. отчуждение находящихся в собственности Столинского района:</w:t>
      </w:r>
    </w:p>
    <w:p w:rsidR="002B4DFD" w:rsidRDefault="002B4DFD">
      <w:pPr>
        <w:pStyle w:val="newncpi"/>
      </w:pPr>
      <w:r>
        <w:t>предприятий;</w:t>
      </w:r>
    </w:p>
    <w:p w:rsidR="002B4DFD" w:rsidRDefault="002B4DFD">
      <w:pPr>
        <w:pStyle w:val="newncpi"/>
      </w:pPr>
      <w:r>
        <w:t>недвижимого имущества, за исключением указанного в подпункте 13.1 пункта 13, подпункте 14.1 пункта 14 настоящей Инструкции;</w:t>
      </w:r>
    </w:p>
    <w:p w:rsidR="002B4DFD" w:rsidRDefault="002B4DFD">
      <w:pPr>
        <w:pStyle w:val="newncpi"/>
      </w:pPr>
      <w:r>
        <w:t>акций (долей в уставных фондах) хозяйственных обществ (товариществ), за исключением указанного в подпункте 14.2 пункта 14 настоящей Инструкции;</w:t>
      </w:r>
    </w:p>
    <w:p w:rsidR="002B4DFD" w:rsidRDefault="002B4DFD">
      <w:pPr>
        <w:pStyle w:val="underpoint"/>
      </w:pPr>
      <w:r>
        <w:t>15.2. залог находящихся в собственности Столинского района:</w:t>
      </w:r>
    </w:p>
    <w:p w:rsidR="002B4DFD" w:rsidRDefault="002B4DFD">
      <w:pPr>
        <w:pStyle w:val="newncpi"/>
      </w:pPr>
      <w:r>
        <w:t>недвижимого имущества, стоимость которого не превышает 100 тысяч базовых величин;</w:t>
      </w:r>
    </w:p>
    <w:p w:rsidR="002B4DFD" w:rsidRDefault="002B4DFD">
      <w:pPr>
        <w:pStyle w:val="newncpi"/>
      </w:pPr>
      <w:r>
        <w:t>акций (долей в уставных фондах) хозяйственных обществ (товариществ), за исключением указанного в подпункте 14.2 пункта 14 настоящей Инструкции;</w:t>
      </w:r>
    </w:p>
    <w:p w:rsidR="002B4DFD" w:rsidRDefault="002B4DFD">
      <w:pPr>
        <w:pStyle w:val="underpoint"/>
      </w:pPr>
      <w:r>
        <w:t>15.3. передача без перехода права собственности предприятий, находящихся в собственности Столинского района;</w:t>
      </w:r>
    </w:p>
    <w:p w:rsidR="002B4DFD" w:rsidRDefault="002B4DFD">
      <w:pPr>
        <w:pStyle w:val="underpoint"/>
      </w:pPr>
      <w:r>
        <w:t>15.4. передача без перехода права собственности находящихся в собственности Столинского района акций (долей в уставных фондах) хозяйственных обществ (товариществ), а также их передача в доверительное управление, если иное не установлено законодательными актами;</w:t>
      </w:r>
    </w:p>
    <w:p w:rsidR="002B4DFD" w:rsidRDefault="002B4DFD">
      <w:pPr>
        <w:pStyle w:val="underpoint"/>
      </w:pPr>
      <w:r>
        <w:t>15.5. приобретение в собственность Столинского района:</w:t>
      </w:r>
    </w:p>
    <w:p w:rsidR="002B4DFD" w:rsidRDefault="002B4DFD">
      <w:pPr>
        <w:pStyle w:val="newncpi"/>
      </w:pPr>
      <w:r>
        <w:t>безвозмездно, в том числе из собственности Республики Беларусь или других административно-территориальных единиц, предприятий;</w:t>
      </w:r>
    </w:p>
    <w:p w:rsidR="002B4DFD" w:rsidRDefault="002B4DFD">
      <w:pPr>
        <w:pStyle w:val="newncpi"/>
      </w:pPr>
      <w:r>
        <w:t>за счет средств районного бюджета или безвозмездно, в том числе из собственности Республики Беларусь или других административно-территориальных единиц, недвижимого имущества (за исключением предприятий), стоимость которого превышает 10 тысяч базовых величин;</w:t>
      </w:r>
    </w:p>
    <w:p w:rsidR="002B4DFD" w:rsidRDefault="002B4DFD">
      <w:pPr>
        <w:pStyle w:val="newncpi"/>
      </w:pPr>
      <w:r>
        <w:t>безвозмездно, в том числе из собственности Республики Беларусь или других административно-территориальных единиц, движимого имущества, стоимость которого превышает 10 тысяч базовых величин;</w:t>
      </w:r>
    </w:p>
    <w:p w:rsidR="002B4DFD" w:rsidRDefault="002B4DFD">
      <w:pPr>
        <w:pStyle w:val="newncpi"/>
      </w:pPr>
      <w:r>
        <w:t>акций (долей в уставных фондах) хозяйственных обществ (товариществ), за исключением указанных в абзаце третьем подпункта 13.5 пункта 13 настоящей Инструкции, не связанное с внесением имущества в уставный фонд;</w:t>
      </w:r>
    </w:p>
    <w:p w:rsidR="002B4DFD" w:rsidRDefault="002B4DFD">
      <w:pPr>
        <w:pStyle w:val="underpoint"/>
      </w:pPr>
      <w:r>
        <w:t>15.6. приобретение недвижимого имущества в целях реализации преимущественного права либо отказ от преимущественного права на его приобретение;</w:t>
      </w:r>
    </w:p>
    <w:p w:rsidR="002B4DFD" w:rsidRDefault="002B4DFD">
      <w:pPr>
        <w:pStyle w:val="underpoint"/>
      </w:pPr>
      <w:r>
        <w:t>15.7. раздел недвижимого имущества, находящегося в собственности Столинского района и являющегося общей собственностью, на два или более объектов недвижимого имущества;</w:t>
      </w:r>
    </w:p>
    <w:p w:rsidR="002B4DFD" w:rsidRDefault="002B4DFD">
      <w:pPr>
        <w:pStyle w:val="underpoint"/>
      </w:pPr>
      <w:r>
        <w:t>15.8. слияние двух или более объектов недвижимого имущества, находящихся в собственности Столинского района, в один объект недвижимого имущества с образованием общей собственности;</w:t>
      </w:r>
    </w:p>
    <w:p w:rsidR="002B4DFD" w:rsidRDefault="002B4DFD">
      <w:pPr>
        <w:pStyle w:val="underpoint"/>
      </w:pPr>
      <w:r>
        <w:t>15.9. вычленение изолированного помещения, машино-места из капитального строения (здания, сооружения), находящегося в собственности Столинского района, с целью последующего совершения сделки с изолированным помещением, машино-местом как с самостоятельным объектом недвижимого имущества.</w:t>
      </w:r>
    </w:p>
    <w:p w:rsidR="002B4DFD" w:rsidRDefault="002B4DFD">
      <w:pPr>
        <w:pStyle w:val="point"/>
      </w:pPr>
      <w:r>
        <w:t>16. По решению райисполкома и согласованию с председателем Совета депутатов осуществляется отчуждение на безвозмездной основе находящегося в собственности Столинского района движимого имущества в частную собственность.</w:t>
      </w:r>
    </w:p>
    <w:p w:rsidR="002B4DFD" w:rsidRDefault="002B4DFD">
      <w:pPr>
        <w:pStyle w:val="point"/>
      </w:pPr>
      <w:r>
        <w:t>17. По решению председателя райисполкома осуществляется:</w:t>
      </w:r>
    </w:p>
    <w:p w:rsidR="002B4DFD" w:rsidRDefault="002B4DFD">
      <w:pPr>
        <w:pStyle w:val="underpoint"/>
      </w:pPr>
      <w:r>
        <w:t>17.1. отчуждение находящегося в собственности Столинского района и закрепленного на праве оперативного управления за райисполкомом и (или) переданного им в безвозмездное пользование негосударственным юридическим лицам движимого имущества, за исключением отчуждения, указанного в пункте 16 настоящей Инструкции;</w:t>
      </w:r>
    </w:p>
    <w:p w:rsidR="002B4DFD" w:rsidRDefault="002B4DFD">
      <w:pPr>
        <w:pStyle w:val="underpoint"/>
      </w:pPr>
      <w:r>
        <w:t>17.2. передача без перехода права собственности находящегося в собственности Столинского района недвижимого имущества, за исключением предприятий;</w:t>
      </w:r>
    </w:p>
    <w:p w:rsidR="002B4DFD" w:rsidRDefault="002B4DFD">
      <w:pPr>
        <w:pStyle w:val="underpoint"/>
      </w:pPr>
      <w:r>
        <w:t>17.3. передача без перехода права собственности находящегося в собственности Столинского района и закрепленного на праве оперативного управления за райисполкомом и (или) переданного им в безвозмездное пользование негосударственным юридическим лицам движимого имущества;</w:t>
      </w:r>
    </w:p>
    <w:p w:rsidR="002B4DFD" w:rsidRDefault="002B4DFD">
      <w:pPr>
        <w:pStyle w:val="underpoint"/>
      </w:pPr>
      <w:r>
        <w:t>17.4. сдача в аренду (согласование сдачи в субаренду), передача в безвозмездное пользование находящегося в собственности Столинского района и закрепленного на праве оперативного управления за райисполкомом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2B4DFD" w:rsidRDefault="002B4DFD">
      <w:pPr>
        <w:pStyle w:val="underpoint"/>
      </w:pPr>
      <w:r>
        <w:t>17.5. приобретение в собственность Столинского района, в том числе из собственности Республики Беларусь или других административно-территориальных единиц, с поступлением в оперативное управление райисполкома безвозмездно недвижимого и движимого имущества, стоимость которого не превышает 10 тысяч базовых величин, и за счет средств районного бюджета (в пределах средств, предусмотренных на его содержание) недвижимого имущества, стоимость которого не превышает 10 тысяч базовых величин.</w:t>
      </w:r>
    </w:p>
    <w:p w:rsidR="002B4DFD" w:rsidRDefault="002B4DFD">
      <w:pPr>
        <w:pStyle w:val="point"/>
      </w:pPr>
      <w:r>
        <w:t>18. По решению органов управления райисполкома осуществляется:</w:t>
      </w:r>
    </w:p>
    <w:p w:rsidR="002B4DFD" w:rsidRDefault="002B4DFD">
      <w:pPr>
        <w:pStyle w:val="underpoint"/>
      </w:pPr>
      <w:r>
        <w:t>18.1. в отношении имущества, находящегося в собственности Столинского района и закрепленного на праве хозяйственного ведения или оперативного управления за этими органами управления райисполкома или переданного ими в безвозмездное пользование негосударственным юридическим лицам:</w:t>
      </w:r>
    </w:p>
    <w:p w:rsidR="002B4DFD" w:rsidRDefault="002B4DFD">
      <w:pPr>
        <w:pStyle w:val="newncpi"/>
      </w:pPr>
      <w:r>
        <w:t>отчуждение движимого имущества, за исключением отчуждения указанного в пункте 16 настоящей Инструкции;</w:t>
      </w:r>
    </w:p>
    <w:p w:rsidR="002B4DFD" w:rsidRDefault="002B4DFD">
      <w:pPr>
        <w:pStyle w:val="newncpi"/>
      </w:pPr>
      <w:r>
        <w:t>залог движимого имущества, стоимость которого не превышает 100 тысяч базовых величин;</w:t>
      </w:r>
    </w:p>
    <w:p w:rsidR="002B4DFD" w:rsidRDefault="002B4DFD">
      <w:pPr>
        <w:pStyle w:val="newncpi"/>
      </w:pPr>
      <w:r>
        <w:t>передача без перехода права собственности движимого имущества;</w:t>
      </w:r>
    </w:p>
    <w:p w:rsidR="002B4DFD" w:rsidRDefault="002B4DFD">
      <w:pPr>
        <w:pStyle w:val="underpoint"/>
      </w:pPr>
      <w:r>
        <w:t>18.2. в отношении имущества, находящегося в собственности Столинского района и закрепленного за подчиненными коммунальными юридическими лицами, – залог движимого имущества, стоимость которого не превышает 100 тысяч базовых величин;</w:t>
      </w:r>
    </w:p>
    <w:p w:rsidR="002B4DFD" w:rsidRDefault="002B4DFD">
      <w:pPr>
        <w:pStyle w:val="underpoint"/>
      </w:pPr>
      <w:r>
        <w:t>18.3. в отношении имущества, находящегося в собственности Столинского района и закрепленного за ними на праве хозяйственного ведения или оперативного управления, – 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2B4DFD" w:rsidRDefault="002B4DFD">
      <w:pPr>
        <w:pStyle w:val="underpoint"/>
      </w:pPr>
      <w:r>
        <w:t>18.4. приобретение в собственность Столинского района, в том числе из собственности Республики Беларусь или других административно-территориальных единиц:</w:t>
      </w:r>
    </w:p>
    <w:p w:rsidR="002B4DFD" w:rsidRDefault="002B4DFD">
      <w:pPr>
        <w:pStyle w:val="newncpi"/>
      </w:pPr>
      <w:r>
        <w:t>за счет собственных средств предприятий, а также недвижимого имущества (за исключением предприятий), стоимость которого превышает 10 тысяч базовых величин, – с поступлением в их хозяйственное ведение или оперативное управление, или подчиненным коммунальным юридическим лицам, недвижимого имущества (за исключением предприятий), стоимость которого не превышает 10 тысяч базовых величин, – с поступлением в их хозяйственное ведение или оперативное управление;</w:t>
      </w:r>
    </w:p>
    <w:p w:rsidR="002B4DFD" w:rsidRDefault="002B4DFD">
      <w:pPr>
        <w:pStyle w:val="newncpi"/>
      </w:pPr>
      <w:r>
        <w:t>безвозмездно или за счет средств районного бюджета недвижимого имущества (за исключением предприятий), стоимость которого не превышает 10 тысяч базовых величин, – с поступлением в их хозяйственное ведение или оперативное управление, или подчиненным коммунальным юридическим лицам и (или) в безвозмездное пользование негосударственным юридическим лицам;</w:t>
      </w:r>
    </w:p>
    <w:p w:rsidR="002B4DFD" w:rsidRDefault="002B4DFD">
      <w:pPr>
        <w:pStyle w:val="newncpi"/>
      </w:pPr>
      <w:r>
        <w:t>безвозмездно движимого имущества, стоимость которого не превышает 10 тысяч базовых величин, – с поступлением в их хозяйственное ведение или оперативное управление, или подчиненным коммунальным юридическим лицам и (или) в безвозмездное пользование негосударственным юридическим лицам.</w:t>
      </w:r>
    </w:p>
    <w:p w:rsidR="002B4DFD" w:rsidRDefault="002B4DFD">
      <w:pPr>
        <w:pStyle w:val="point"/>
      </w:pPr>
      <w:r>
        <w:t>19. По решению иных подразделений райисполкома осуществляется:</w:t>
      </w:r>
    </w:p>
    <w:p w:rsidR="002B4DFD" w:rsidRDefault="002B4DFD">
      <w:pPr>
        <w:pStyle w:val="underpoint"/>
      </w:pPr>
      <w:r>
        <w:t>19.1. в отношении имущества, находящегося в собственности Столинского района и закрепленного за ними на праве оперативного управления:</w:t>
      </w:r>
    </w:p>
    <w:p w:rsidR="002B4DFD" w:rsidRDefault="002B4DFD">
      <w:pPr>
        <w:pStyle w:val="newncpi"/>
      </w:pPr>
      <w:r>
        <w:t>отчуждение движимого имущества (за исключением отчуждения, указанного в пункте 16 настоящей Инструкции);</w:t>
      </w:r>
    </w:p>
    <w:p w:rsidR="002B4DFD" w:rsidRDefault="002B4DFD">
      <w:pPr>
        <w:pStyle w:val="newncpi"/>
      </w:pPr>
      <w:r>
        <w:t>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2B4DFD" w:rsidRDefault="002B4DFD">
      <w:pPr>
        <w:pStyle w:val="newncpi"/>
      </w:pPr>
      <w:r>
        <w:t>передача без перехода права собственности движимого имущества;</w:t>
      </w:r>
    </w:p>
    <w:p w:rsidR="002B4DFD" w:rsidRDefault="002B4DFD">
      <w:pPr>
        <w:pStyle w:val="underpoint"/>
      </w:pPr>
      <w:r>
        <w:t>19.2. приобретение в собственность Столинского района, в том числе из собственности Республики Беларусь или собственности других административно-территориальных единиц, с поступлением в их оперативное управление безвозмездно недвижимого и движимого имущества, стоимость которого не превышает 10 тысяч базовых величин, либо за счет средств районного бюджета (в пределах средств, предусмотренных на их содержание) недвижимого имущества, стоимость которого не превышает 10 тысяч базовых величин.</w:t>
      </w:r>
    </w:p>
    <w:p w:rsidR="002B4DFD" w:rsidRDefault="002B4DFD">
      <w:pPr>
        <w:pStyle w:val="point"/>
      </w:pPr>
      <w:r>
        <w:t>20. По решению коммунальных юридических лиц, подчиненных райисполкому (в том числе не являющихся органами управления райисполкома), осуществляется:</w:t>
      </w:r>
    </w:p>
    <w:p w:rsidR="002B4DFD" w:rsidRDefault="002B4DFD">
      <w:pPr>
        <w:pStyle w:val="underpoint"/>
      </w:pPr>
      <w:r>
        <w:t>20.1. в отношении имущества, находящегося в собственности Столинского района и закрепленного за ними на праве хозяйственного ведения или оперативного управления:</w:t>
      </w:r>
    </w:p>
    <w:p w:rsidR="002B4DFD" w:rsidRDefault="002B4DFD">
      <w:pPr>
        <w:pStyle w:val="newncpi"/>
      </w:pPr>
      <w:r>
        <w:t>отчуждение движимого имущества, за исключением отчуждения указанного в пункте 16 настоящей Инструкции;</w:t>
      </w:r>
    </w:p>
    <w:p w:rsidR="002B4DFD" w:rsidRDefault="002B4DFD">
      <w:pPr>
        <w:pStyle w:val="newncpi"/>
      </w:pPr>
      <w:r>
        <w:t>залог движимого имущества, стоимость которого не превышает 100 тысяч базовых величин;</w:t>
      </w:r>
    </w:p>
    <w:p w:rsidR="002B4DFD" w:rsidRDefault="002B4DFD">
      <w:pPr>
        <w:pStyle w:val="newncpi"/>
      </w:pPr>
      <w:r>
        <w:t>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2B4DFD" w:rsidRDefault="002B4DFD">
      <w:pPr>
        <w:pStyle w:val="newncpi"/>
      </w:pPr>
      <w:r>
        <w:t>передача без перехода права собственности движимого имущества;</w:t>
      </w:r>
    </w:p>
    <w:p w:rsidR="002B4DFD" w:rsidRDefault="002B4DFD">
      <w:pPr>
        <w:pStyle w:val="underpoint"/>
      </w:pPr>
      <w:r>
        <w:t>20.2. приобретение в собственность Столинского района, в том числе из собственности Республики Беларусь или собственности других административно-территориальных единиц, с поступлением в их хозяйственное ведение или оперативное управление:</w:t>
      </w:r>
    </w:p>
    <w:p w:rsidR="002B4DFD" w:rsidRDefault="002B4DFD">
      <w:pPr>
        <w:pStyle w:val="newncpi"/>
      </w:pPr>
      <w:r>
        <w:t>за счет собственных средств – предприятий, а также недвижимого имущества;</w:t>
      </w:r>
    </w:p>
    <w:p w:rsidR="002B4DFD" w:rsidRDefault="002B4DFD">
      <w:pPr>
        <w:pStyle w:val="newncpi"/>
      </w:pPr>
      <w:r>
        <w:t>безвозмездно либо за счет средств районного бюджета – недвижимого имущества (за исключением предприятий), стоимость которого не превышает 10 тысяч базовых величин;</w:t>
      </w:r>
    </w:p>
    <w:p w:rsidR="002B4DFD" w:rsidRDefault="002B4DFD">
      <w:pPr>
        <w:pStyle w:val="newncpi"/>
      </w:pPr>
      <w:r>
        <w:t>безвозмездно – движимого имущества, стоимость которого не превышает 10 тысяч базовых величин.</w:t>
      </w:r>
    </w:p>
    <w:p w:rsidR="002B4DFD" w:rsidRDefault="002B4DFD">
      <w:pPr>
        <w:pStyle w:val="point"/>
      </w:pPr>
      <w:r>
        <w:t>21. По решению коммунальных юридических лиц, подчиненных органам управления райисполкома, осуществляется:</w:t>
      </w:r>
    </w:p>
    <w:p w:rsidR="002B4DFD" w:rsidRDefault="002B4DFD">
      <w:pPr>
        <w:pStyle w:val="underpoint"/>
      </w:pPr>
      <w:r>
        <w:t>21.1. в отношении имущества, находящегося в собственности Столинского района и закрепленного за ними на праве оперативного управления или хозяйственного ведения:</w:t>
      </w:r>
    </w:p>
    <w:p w:rsidR="002B4DFD" w:rsidRDefault="002B4DFD">
      <w:pPr>
        <w:pStyle w:val="newncpi"/>
      </w:pPr>
      <w:r>
        <w:t>отчуждение движимого имущества, за исключением указанного в пункте 16 настоящей Инструкции, – с письменного согласия органа управления райисполкома;</w:t>
      </w:r>
    </w:p>
    <w:p w:rsidR="002B4DFD" w:rsidRDefault="002B4DFD">
      <w:pPr>
        <w:pStyle w:val="newncpi"/>
      </w:pPr>
      <w:r>
        <w:t>передача без перехода права собственности движимого имущества – с письменного согласия органа управления райисполкома;</w:t>
      </w:r>
    </w:p>
    <w:p w:rsidR="002B4DFD" w:rsidRDefault="002B4DFD">
      <w:pPr>
        <w:pStyle w:val="newncpi"/>
      </w:pPr>
      <w:r>
        <w:t>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2B4DFD" w:rsidRDefault="002B4DFD">
      <w:pPr>
        <w:pStyle w:val="underpoint"/>
      </w:pPr>
      <w:r>
        <w:t>21.2. приобретение в собственность Столинского района, в том числе из собственности Республики Беларусь или других административно-территориальных единиц, с поступлением в их хозяйственное ведение или оперативное управление за счет собственных средств недвижимого имущества (за исключением предприятий), стоимость которого не превышает 10 тысяч базовых величин.</w:t>
      </w:r>
    </w:p>
    <w:p w:rsidR="002B4DFD" w:rsidRDefault="002B4DFD">
      <w:pPr>
        <w:pStyle w:val="point"/>
      </w:pPr>
      <w:r>
        <w:t>22. В случаях, устанавливаемых райисполкомом или соответствующим органом управления райисполкома, сдача в аренду (согласование субаренды),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 осуществляется по согласованию с ними либо уполномоченными ими лицами.</w:t>
      </w:r>
    </w:p>
    <w:p w:rsidR="002B4DFD" w:rsidRDefault="002B4DFD">
      <w:pPr>
        <w:pStyle w:val="point"/>
      </w:pPr>
      <w:r>
        <w:t>23. Сдача в аренду с правом выкупа находящегося в собственности Столинского района недвижимого имущества (за исключением предприятий, незавершенных законсервированных и незаконсервированных капитальных строений) осуществляется в порядке, установленном для отчуждения соответствующего имущества и частями второй–шестой настоящего пункта.</w:t>
      </w:r>
    </w:p>
    <w:p w:rsidR="002B4DFD" w:rsidRDefault="002B4DFD">
      <w:pPr>
        <w:pStyle w:val="newncpi"/>
      </w:pPr>
      <w:r>
        <w:t>В решении о сдаче недвижимого имущества в аренду с правом его выкупа устанавливаются срок аренды такого имущества и цена его продажи, определенная в соответствии с абзацем шестым подпункта 31.3 пункта 31 настоящей Инструкции.</w:t>
      </w:r>
    </w:p>
    <w:p w:rsidR="002B4DFD" w:rsidRDefault="002B4DFD">
      <w:pPr>
        <w:pStyle w:val="newncpi"/>
      </w:pPr>
      <w:r>
        <w:t>Результат независимой оценки рыночной стоимости недвижимого имущества действителен в течение срока действия договора аренды с правом его выкупа и является окончательной ценой этого имущества при его продаже.</w:t>
      </w:r>
    </w:p>
    <w:p w:rsidR="002B4DFD" w:rsidRDefault="002B4DFD">
      <w:pPr>
        <w:pStyle w:val="newncpi"/>
      </w:pPr>
      <w:r>
        <w:t>Срок действия договора аренды с правом выкупа не должен превышать 12 месяцев. По истечении этого срока решение об отчуждении недвижимого имущества, сданного в аренду с правом его выкупа, не принимается.</w:t>
      </w:r>
    </w:p>
    <w:p w:rsidR="002B4DFD" w:rsidRDefault="002B4DFD">
      <w:pPr>
        <w:pStyle w:val="newncpi"/>
      </w:pPr>
      <w:r>
        <w:t>Договор купли-продажи недвижимого имущества заключается до истечения срока действия его аренды и вступает в силу на следующий день после истечения срока действия договора аренды.</w:t>
      </w:r>
    </w:p>
    <w:p w:rsidR="002B4DFD" w:rsidRDefault="002B4DFD">
      <w:pPr>
        <w:pStyle w:val="newncpi"/>
      </w:pPr>
      <w:r>
        <w:t>При сдаче в аренду недвижимого имущества в соответствии с частью первой настоящего пункта и при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w:t>
      </w:r>
    </w:p>
    <w:p w:rsidR="002B4DFD" w:rsidRDefault="002B4DFD">
      <w:pPr>
        <w:pStyle w:val="point"/>
      </w:pPr>
      <w:r>
        <w:t>24. Негосударственные юридические лица, которым переданы в безвозмездное пользование находящиеся в собственности Столинского района недвижимое имущество (за исключением предприятий, незавершенных законсервированных и незаконсервированных капитальных строений), его части и движимое имущество, осуществляют их сдачу в аренду (согласование сдачи в субаренду) и (или) передачу в безвозмездное пользование по согласованию с ссудодателями, если иное не установлено в части второй настоящего пункта и пунктом 23 настоящей Инструкции.</w:t>
      </w:r>
    </w:p>
    <w:p w:rsidR="002B4DFD" w:rsidRDefault="002B4DFD">
      <w:pPr>
        <w:pStyle w:val="newncpi"/>
      </w:pPr>
      <w:r>
        <w:t>Передача имущества, указанного в части первой настоящего пункта и находящегося в безвозмездном пользовании негосударственных юридических лиц,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в том числе при его отчуждении, осуществляется по решению ссудодателя (с согласия ссудополучателей).</w:t>
      </w:r>
    </w:p>
    <w:p w:rsidR="002B4DFD" w:rsidRDefault="002B4DFD">
      <w:pPr>
        <w:pStyle w:val="point"/>
      </w:pPr>
      <w:r>
        <w:t>25. В случаях, не предусмотренных настоящей Инструкцией и иными актами законодательства, распоряжение находящимся в собственности Столинского района имуществом, приобретение имущества в собственность Столинского района осуществляется:</w:t>
      </w:r>
    </w:p>
    <w:p w:rsidR="002B4DFD" w:rsidRDefault="002B4DFD">
      <w:pPr>
        <w:pStyle w:val="newncpi"/>
      </w:pPr>
      <w:r>
        <w:t>в отношении имущества, находящегося в оперативном управлении райисполкома либо которое поступит ему в оперативное управление, – по решению председателя райисполкома (уполномоченного им лица);</w:t>
      </w:r>
    </w:p>
    <w:p w:rsidR="002B4DFD" w:rsidRDefault="002B4DFD">
      <w:pPr>
        <w:pStyle w:val="newncpi"/>
      </w:pPr>
      <w:r>
        <w:t>в отношении имущества, находящегося в оперативном управлении иных подразделений райисполкома либо которое им поступит в оперативное управление, – по решению руководителей (уполномоченных ими лиц) иных подразделений райисполкома;</w:t>
      </w:r>
    </w:p>
    <w:p w:rsidR="002B4DFD" w:rsidRDefault="002B4DFD">
      <w:pPr>
        <w:pStyle w:val="newncpi"/>
      </w:pPr>
      <w:r>
        <w:t>в отношении имущества, находящегося в хозяйственном ведении или оперативном управлении органов управления райисполкома либо которое им поступит в хозяйственное ведение или оперативное управление, – по решению руководителей (уполномоченных ими лиц) органов управления райисполкома;</w:t>
      </w:r>
    </w:p>
    <w:p w:rsidR="002B4DFD" w:rsidRDefault="002B4DFD">
      <w:pPr>
        <w:pStyle w:val="newncpi"/>
      </w:pPr>
      <w:r>
        <w:t>в отношении имущества, находящегося в хозяйственном ведении или оперативном управлении коммунальных юридических лиц либо которое им поступит в хозяйственное ведение или оперативное управление, – по решению руководителей (уполномоченных ими лиц) коммунальных юридических лиц;</w:t>
      </w:r>
    </w:p>
    <w:p w:rsidR="002B4DFD" w:rsidRDefault="002B4DFD">
      <w:pPr>
        <w:pStyle w:val="newncpi"/>
      </w:pPr>
      <w:r>
        <w:t>в отношении имущества, находящегося в безвозмездном пользовании негосударственных юридических лиц, – по решению руководителей негосударственных юридических лиц с письменного согласия ссудодателей;</w:t>
      </w:r>
    </w:p>
    <w:p w:rsidR="002B4DFD" w:rsidRDefault="002B4DFD">
      <w:pPr>
        <w:pStyle w:val="newncpi"/>
      </w:pPr>
      <w:r>
        <w:t>в отношении имущества, которое поступит в безвозмездное пользование негосударственным юридическим лицам, – по решению ссудодателей.</w:t>
      </w:r>
    </w:p>
    <w:p w:rsidR="002B4DFD" w:rsidRDefault="002B4DFD">
      <w:pPr>
        <w:pStyle w:val="newncpi"/>
      </w:pPr>
      <w:r>
        <w:t>Решение, указанное в части первой настоящего пункта, принимается путем оформления распорядительных документов, применяемых в организациях, указанных в части первой настоящего пункта. При передаче имущества без перехода права собственности, его отчуждении на безвозмездной основе такое решение принимается при наличии письменного согласия принимающей стороны.</w:t>
      </w:r>
    </w:p>
    <w:p w:rsidR="002B4DFD" w:rsidRDefault="002B4DFD">
      <w:pPr>
        <w:pStyle w:val="newncpi"/>
      </w:pPr>
      <w:r>
        <w:t>Решения по вопросам распоряжения имуществом, находящимся в собственности Столинского района, в случаях, не установленных настоящей Инструкцией, принимаются Советом депутатов.</w:t>
      </w:r>
    </w:p>
    <w:p w:rsidR="002B4DFD" w:rsidRDefault="002B4DFD">
      <w:pPr>
        <w:pStyle w:val="point"/>
      </w:pPr>
      <w:r>
        <w:t>26. Сдача в аренду, передача в безвозмездное пользование капитальных строений (зданий, сооружений), изолированных помещений, частей недвижимого имущества, принадлежащих Столинскому району и находящихся только в собственности государства, если это не препятствует их использованию по основному назначению, осуществляются в соответствии с настоящей Инструкцией, если иное не установлено актами Президента Республики Беларусь, без предоставления арендатору (ссудополучателю) права на их выкуп.</w:t>
      </w:r>
    </w:p>
    <w:p w:rsidR="002B4DFD" w:rsidRDefault="002B4DFD">
      <w:pPr>
        <w:pStyle w:val="point"/>
      </w:pPr>
      <w:r>
        <w:t>27. Исключен.</w:t>
      </w:r>
    </w:p>
    <w:p w:rsidR="002B4DFD" w:rsidRDefault="002B4DFD">
      <w:pPr>
        <w:pStyle w:val="point"/>
      </w:pPr>
      <w:r>
        <w:t>28. Отчуждение на возмездной основе находящегося в собственности Столинского района недвижимого имущества (за исключением предприятий) осуществляется путем его продажи на торгах, кроме случаев, установленных в частях второй и третьей настоящего пункта.</w:t>
      </w:r>
    </w:p>
    <w:p w:rsidR="002B4DFD" w:rsidRDefault="002B4DFD">
      <w:pPr>
        <w:pStyle w:val="newncpi"/>
      </w:pPr>
      <w:r>
        <w:t>Без проведения торгов допускается отчуждение недвижимого имущества:</w:t>
      </w:r>
    </w:p>
    <w:p w:rsidR="002B4DFD" w:rsidRDefault="002B4DFD">
      <w:pPr>
        <w:pStyle w:val="newncpi"/>
      </w:pPr>
      <w:r>
        <w:t>арендаторам (ссудополучателям);</w:t>
      </w:r>
    </w:p>
    <w:p w:rsidR="002B4DFD" w:rsidRDefault="002B4DFD">
      <w:pPr>
        <w:pStyle w:val="newncpi"/>
      </w:pPr>
      <w:r>
        <w:t>землепользователям, на земельных участках которых расположены отчуждаемые составные части и принадлежности объектов недвижимого имущества, принадлежащих на праве собственности (хозяйственного ведения или оперативного управления) этим землепользователям;</w:t>
      </w:r>
    </w:p>
    <w:p w:rsidR="002B4DFD" w:rsidRDefault="002B4DFD">
      <w:pPr>
        <w:pStyle w:val="newncpi"/>
      </w:pPr>
      <w:r>
        <w:t>участнику долевой собственности, имеющему преимущественное право покупки продаваемой доли;</w:t>
      </w:r>
    </w:p>
    <w:p w:rsidR="002B4DFD" w:rsidRDefault="002B4DFD">
      <w:pPr>
        <w:pStyle w:val="newncpi"/>
      </w:pPr>
      <w:r>
        <w:t>в собственность Республики Беларусь или других административно-территориальных единиц.</w:t>
      </w:r>
    </w:p>
    <w:p w:rsidR="002B4DFD" w:rsidRDefault="002B4DFD">
      <w:pPr>
        <w:pStyle w:val="newncpi"/>
      </w:pPr>
      <w:r>
        <w:t>Отчуждение на возмездной основе находящегося в собственности Столинского района неиспользуемого и неэффективно используемого недвижимого имущества осуществляется путем его продажи на торгах либо без проведения торгов.</w:t>
      </w:r>
    </w:p>
    <w:p w:rsidR="002B4DFD" w:rsidRDefault="002B4DFD">
      <w:pPr>
        <w:pStyle w:val="point"/>
      </w:pPr>
      <w:r>
        <w:t>29. Негосударственные юридические лица, которым переданы в безвозмездное пользование находящиеся в собственности Столинского района капитальные строения (здания, сооружения), изолированные помещения (за исключением находящихся только в собственности государства), могут это имущество приобрести в порядке, аналогичном предусмотренному Положением о порядке продажи арендованного (переданного в безвозмездное пользование) имущества, утвержденным Указом Президента Республики Беларусь от 19 сентября 2022 г. № 330, либо принять безвозмездно в порядке, установленном настоящей Инструкцией.</w:t>
      </w:r>
    </w:p>
    <w:p w:rsidR="002B4DFD" w:rsidRDefault="002B4DFD">
      <w:pPr>
        <w:pStyle w:val="point"/>
      </w:pPr>
      <w:r>
        <w:t>30. Исключен.</w:t>
      </w:r>
    </w:p>
    <w:p w:rsidR="002B4DFD" w:rsidRDefault="002B4DFD">
      <w:pPr>
        <w:pStyle w:val="point"/>
      </w:pPr>
      <w:r>
        <w:t>31. Распоряжение находящимися в собственности Столинского района недвижимым и движимым имуществом, акциями (долями в уставных фондах) хозяйственных обществ (товариществ), за исключением распоряжения, осуществляемого в порядке, установленном решением Столинского районного Совета депутатов от 29 марта 2019 г. № 61 «О финансовом оздоровлении сельскохозяйственных организаций», производится:</w:t>
      </w:r>
    </w:p>
    <w:p w:rsidR="002B4DFD" w:rsidRDefault="002B4DFD">
      <w:pPr>
        <w:pStyle w:val="underpoint"/>
      </w:pPr>
      <w:r>
        <w:t>31.1. по оценочной стоимости при:</w:t>
      </w:r>
    </w:p>
    <w:p w:rsidR="002B4DFD" w:rsidRDefault="002B4DFD">
      <w:pPr>
        <w:pStyle w:val="newncpi"/>
      </w:pPr>
      <w:r>
        <w:t>внесении в виде неденежного вклада в уставный фонд государственного юридического лица;</w:t>
      </w:r>
    </w:p>
    <w:p w:rsidR="002B4DFD" w:rsidRDefault="002B4DFD">
      <w:pPr>
        <w:pStyle w:val="newncpi"/>
      </w:pPr>
      <w:r>
        <w:t>отчуждении в частную собственность на безвозмездной основе, за исключением предприятий, акций (долей в уставных фондах) хозяйственных обществ (товариществ);</w:t>
      </w:r>
    </w:p>
    <w:p w:rsidR="002B4DFD" w:rsidRDefault="002B4DFD">
      <w:pPr>
        <w:pStyle w:val="newncpi"/>
      </w:pPr>
      <w:r>
        <w:t>отчуждении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rsidR="002B4DFD" w:rsidRDefault="002B4DFD">
      <w:pPr>
        <w:pStyle w:val="newncpi"/>
      </w:pPr>
      <w:r>
        <w:t>Для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статуса историко-культурной ценности (далее – культурные ценности), в случаях, предусмотренных в абзацах втором и третьем части первой настоящего подпункта, применяется остаточная стоимость объекта оценки, определяемая рыночными методами оценки;</w:t>
      </w:r>
    </w:p>
    <w:p w:rsidR="002B4DFD" w:rsidRDefault="002B4DFD">
      <w:pPr>
        <w:pStyle w:val="underpoint"/>
      </w:pPr>
      <w:r>
        <w:t>31.2. по стоимости, отраженной в бухгалтерском учете (без проведения оценки стоимости), при отчуждении в собственность Республики Беларусь или других административно-территориальных единиц на безвозмездной основе, передаче в безвозмездное пользование или передаче без перехода права собственности на безвозмездной основе, за исключением предприятий, акций (долей в уставных фондах) хозяйственных обществ (товариществ);</w:t>
      </w:r>
    </w:p>
    <w:p w:rsidR="002B4DFD" w:rsidRDefault="002B4DFD">
      <w:pPr>
        <w:pStyle w:val="underpoint"/>
      </w:pPr>
      <w:r>
        <w:t>31.3. по рыночной стоимости при:</w:t>
      </w:r>
    </w:p>
    <w:p w:rsidR="002B4DFD" w:rsidRDefault="002B4DFD">
      <w:pPr>
        <w:pStyle w:val="newncpi"/>
      </w:pPr>
      <w:r>
        <w:t>отчуждении на возмездной основе без проведения торгов, кроме случая, предусмотренного в подпункте 31.6 настоящего пункта;</w:t>
      </w:r>
    </w:p>
    <w:p w:rsidR="002B4DFD" w:rsidRDefault="002B4DFD">
      <w:pPr>
        <w:pStyle w:val="newncpi"/>
      </w:pPr>
      <w:r>
        <w:t>внесении в виде неденежного вклада в уставный фонд негосударственного юридического лица;</w:t>
      </w:r>
    </w:p>
    <w:p w:rsidR="002B4DFD" w:rsidRDefault="002B4DFD">
      <w:pPr>
        <w:pStyle w:val="newncpi"/>
      </w:pPr>
      <w:r>
        <w:t>передаче без перехода права собственности на возмездной основе без проведения торгов, кроме случая, предусмотренного в подпункте 31.6 настоящего пункта;</w:t>
      </w:r>
    </w:p>
    <w:p w:rsidR="002B4DFD" w:rsidRDefault="002B4DFD">
      <w:pPr>
        <w:pStyle w:val="newncpi"/>
      </w:pPr>
      <w:r>
        <w:t>залоге, за исключением залога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2B4DFD" w:rsidRDefault="002B4DFD">
      <w:pPr>
        <w:pStyle w:val="newncpi"/>
      </w:pPr>
      <w:r>
        <w:t>сдаче недвижимого имущества (за исключением предприятий, незавершенных законсервированных и незаконсервированных капитальных строений) в аренду с правом его выкупа с учетом результата проведенной экспертизы достоверности оценки;</w:t>
      </w:r>
    </w:p>
    <w:p w:rsidR="002B4DFD" w:rsidRDefault="002B4DFD">
      <w:pPr>
        <w:pStyle w:val="underpoint"/>
      </w:pPr>
      <w:r>
        <w:t>31.4. по суммарному значению строки «Баланс»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w:t>
      </w:r>
    </w:p>
    <w:p w:rsidR="002B4DFD" w:rsidRDefault="002B4DFD">
      <w:pPr>
        <w:pStyle w:val="underpoint"/>
      </w:pPr>
      <w:r>
        <w:t>31.5.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w:t>
      </w:r>
    </w:p>
    <w:p w:rsidR="002B4DFD" w:rsidRDefault="002B4DFD">
      <w:pPr>
        <w:pStyle w:val="underpoint"/>
      </w:pPr>
      <w:r>
        <w:t>31.6. по оценочной или рыночной стоимости, либо по стоимости, отраженной в бухгалтерском учете, либо по любой иной стоимости 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w:t>
      </w:r>
    </w:p>
    <w:p w:rsidR="002B4DFD" w:rsidRDefault="002B4DFD">
      <w:pPr>
        <w:pStyle w:val="underpoint"/>
      </w:pPr>
      <w:r>
        <w:t>31.7. по стоимости, формируемой в соответствии с пунктом 5 Положения о порядке распоряжения государственным имуществом и пунктами 32, 33 настоящей Инструкции, при продаже на торгах, за исключением продажи на аукционе с начальной ценой, равной одной базовой величине;</w:t>
      </w:r>
    </w:p>
    <w:p w:rsidR="002B4DFD" w:rsidRDefault="002B4DFD">
      <w:pPr>
        <w:pStyle w:val="underpoint"/>
      </w:pPr>
      <w:r>
        <w:t>31.8. по неизменной договорной цене на строительство, сформированной на основании сметной документации, без проведения оценки стоимости при залоге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2B4DFD" w:rsidRDefault="002B4DFD">
      <w:pPr>
        <w:pStyle w:val="point"/>
      </w:pPr>
      <w:r>
        <w:t>32. Начальная цена продажи на торгах находящегося в собственности Столинского района недвижимого и движимого имущества определяется по его оценочной стоимости, действовавшей на дату принятия решения о его отчуждении, если иное не установлено в частях второй и третьей настоящего пункта, части первой пункта 7 Положения о порядке продажи арендованного (переданного в безвозмездное пользование) имущества.</w:t>
      </w:r>
    </w:p>
    <w:p w:rsidR="002B4DFD" w:rsidRDefault="002B4DFD">
      <w:pPr>
        <w:pStyle w:val="newncpi"/>
      </w:pPr>
      <w:r>
        <w:t>Начальная цена продажи на торгах находящегося в собственности Столинского района движимого имущества может определяться по рыночной стоимости, но не ниже его оценочной стоимости.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w:t>
      </w:r>
    </w:p>
    <w:p w:rsidR="002B4DFD" w:rsidRDefault="002B4DFD">
      <w:pPr>
        <w:pStyle w:val="newncpi"/>
      </w:pPr>
      <w:r>
        <w:t>Начальная цена продажи на торгах определяется по рыночной стоимости в отношении находящихся в собственности Столинского района:</w:t>
      </w:r>
    </w:p>
    <w:p w:rsidR="002B4DFD" w:rsidRDefault="002B4DFD">
      <w:pPr>
        <w:pStyle w:val="newncpi"/>
      </w:pPr>
      <w:r>
        <w:t>предприятий, акций (долей в уставных фондах) хозяйственных обществ (товариществ);</w:t>
      </w:r>
    </w:p>
    <w:p w:rsidR="002B4DFD" w:rsidRDefault="002B4DFD">
      <w:pPr>
        <w:pStyle w:val="newncpi"/>
      </w:pPr>
      <w:r>
        <w:t>культурных ценностей;</w:t>
      </w:r>
    </w:p>
    <w:p w:rsidR="002B4DFD" w:rsidRDefault="002B4DFD">
      <w:pPr>
        <w:pStyle w:val="newncpi"/>
      </w:pPr>
      <w:r>
        <w:t>недвижимого и движимого имущества, расположенного за пределами Республики Беларусь.</w:t>
      </w:r>
    </w:p>
    <w:p w:rsidR="002B4DFD" w:rsidRDefault="002B4DFD">
      <w:pPr>
        <w:pStyle w:val="point"/>
      </w:pPr>
      <w:r>
        <w:t>33. Начальная цена продажи на торгах находящегося в собственности Столинского района недвижимого имущества (за исключением предприятий) и движимого имущества может быть понижена:</w:t>
      </w:r>
    </w:p>
    <w:p w:rsidR="002B4DFD" w:rsidRDefault="002B4DFD">
      <w:pPr>
        <w:pStyle w:val="newncpi"/>
      </w:pPr>
      <w:r>
        <w:t>не более чем на 50 процентов включительно после первых нерезультативных либо несостоявшихся торгов, а также в случае отказа единственного участника от приобретения предмета торгов по начальной цене, увеличенной на 5 процентов;</w:t>
      </w:r>
    </w:p>
    <w:p w:rsidR="002B4DFD" w:rsidRDefault="002B4DFD">
      <w:pPr>
        <w:pStyle w:val="newncpi"/>
      </w:pPr>
      <w:r>
        <w:t>не более чем на 80 процентов включительно после нерезультативных либо несостоявшихся торгов, проведенных в соответствии с абзацем вторым настоящей части, а также в случае отказа единственного участника от приобретения предмета торгов по начальной цене, увеличенной на 5 процентов.</w:t>
      </w:r>
    </w:p>
    <w:p w:rsidR="002B4DFD" w:rsidRDefault="002B4DFD">
      <w:pPr>
        <w:pStyle w:val="newncpi"/>
      </w:pPr>
      <w:r>
        <w:t>Понижение начальной цены имущества, названного в части первой настоящего пункта, осуществляется от стоимости, указанной в решении о его продаже на торгах без понижения начальной цены продажи, независимо от даты оценки этого имущества.</w:t>
      </w:r>
    </w:p>
    <w:p w:rsidR="002B4DFD" w:rsidRDefault="002B4DFD">
      <w:pPr>
        <w:pStyle w:val="newncpi"/>
      </w:pPr>
      <w:r>
        <w:t>Начальная цена земельного участка, права аренды земельного участка не понижается.</w:t>
      </w:r>
    </w:p>
    <w:p w:rsidR="002B4DFD" w:rsidRDefault="002B4DFD">
      <w:pPr>
        <w:pStyle w:val="newncpi"/>
      </w:pPr>
      <w:r>
        <w:t>Если торги с понижением на 80 процентов начальной цены продажи имущества, названного в части первой настоящего пункта,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5 процентов, указанное имущество может быть выставлено на аукцион с начальной ценой, равной одной базовой величине.</w:t>
      </w:r>
    </w:p>
    <w:p w:rsidR="002B4DFD" w:rsidRDefault="002B4DFD">
      <w:pPr>
        <w:pStyle w:val="newncpi"/>
      </w:pPr>
      <w:r>
        <w:t>Начальная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паспорту неиспользуемого объекта.</w:t>
      </w:r>
    </w:p>
    <w:p w:rsidR="002B4DFD" w:rsidRDefault="002B4DFD">
      <w:pPr>
        <w:pStyle w:val="newncpi"/>
      </w:pPr>
      <w:r>
        <w:t>Находящееся в собственности Столинского района недвижимое имущество (за исключением предприятий или недвижимого имущества, расположенного на территории областных центров и г. Минска) и входящее в состав единого предмета торгов с ним движимое имущество могут быть выставлены на аукцион с начальной ценой, равной одной базовой величине за каждую единицу имущества, без учета требований пункта 32 настоящей Инструкции, а также без применения поэтапного понижения начальной цены продажи в соответствии с частью первой настоящего пункта.</w:t>
      </w:r>
    </w:p>
    <w:p w:rsidR="002B4DFD" w:rsidRDefault="002B4DFD">
      <w:pPr>
        <w:pStyle w:val="point"/>
      </w:pPr>
      <w:r>
        <w:t>34. При продаже находящегося в собственности Столинского района недвижимого имущества (за исключением предприятий) на аукционе с начальной ценой, равной одной базовой величине, одним из обязательных его условий, кроме случая, предусмотренного в пункте 11 Положения о порядке распоряжения государственным имуществом, могут быть:</w:t>
      </w:r>
    </w:p>
    <w:p w:rsidR="002B4DFD" w:rsidRDefault="002B4DFD">
      <w:pPr>
        <w:pStyle w:val="newncpi"/>
      </w:pPr>
      <w:r>
        <w:t>срок начала и период осуществления покупателем деятельности* с использованием приобретенного недвижимого имущества (за исключением незавершенных законсервированных и незаконсервированных капитальных строений) и (или) недвижимого имущества, возведенного после сноса приобретенного недвижимого имущества, а также при необходимости срок начала и период проведения строительно-монтажных работ по его реконструкции и (или) возведению после его сноса;</w:t>
      </w:r>
    </w:p>
    <w:p w:rsidR="002B4DFD" w:rsidRDefault="002B4DFD">
      <w:pPr>
        <w:pStyle w:val="newncpi"/>
      </w:pPr>
      <w:r>
        <w:t>сроки начала (возобновления) и завершения строительства – в случае приобретения незавершенных законсервированных и незаконсервированных капитальных строений (за исключением историко-культурных ценностей);</w:t>
      </w:r>
    </w:p>
    <w:p w:rsidR="002B4DFD" w:rsidRDefault="002B4DFD">
      <w:pPr>
        <w:pStyle w:val="newncpi"/>
      </w:pPr>
      <w:r>
        <w:t>срок реконструкции под жилые помещения, или перевода в жилое помещение без реконструкции, или сноса и возведения жилых помещений на месте приобретенного недвижимого имущества, или использования приобретенного недвижимого имущества для ведения личного подсобного хозяйства (за исключением историко-культурных ценностей);</w:t>
      </w:r>
    </w:p>
    <w:p w:rsidR="002B4DFD" w:rsidRDefault="002B4DFD">
      <w:pPr>
        <w:pStyle w:val="newncpi"/>
      </w:pPr>
      <w:r>
        <w:t>сроки (этапы) выполнения ремонтно-реставрационных работ в отношении историко-культурных ценностей.</w:t>
      </w:r>
    </w:p>
    <w:p w:rsidR="002B4DFD" w:rsidRDefault="002B4DFD">
      <w:pPr>
        <w:pStyle w:val="snoskiline"/>
      </w:pPr>
      <w:r>
        <w:t>______________________________</w:t>
      </w:r>
    </w:p>
    <w:p w:rsidR="002B4DFD" w:rsidRDefault="002B4DFD">
      <w:pPr>
        <w:pStyle w:val="snoski"/>
        <w:spacing w:after="240"/>
      </w:pPr>
      <w:r>
        <w:t>* Для целей настоящего пункта под деятельностью понимается предпринимательская деятельность, деятельность по оказанию услуг в сфере агроэкотуризма,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p w:rsidR="002B4DFD" w:rsidRDefault="002B4DFD">
      <w:pPr>
        <w:pStyle w:val="newncpi"/>
      </w:pPr>
      <w:r>
        <w:t>В решении о продаже недвижимого имущества, находящегося в собственности Столинского района, должны быть определены одно или несколько условий отчуждения, установленных в части первой настоящего пункта, сроки их исполнения и оценочная стоимость отчуждаемого имущества, а в случае отчуждения историко-культурных ценностей – их рыночная стоимость. При определении нескольких условий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rsidR="002B4DFD" w:rsidRDefault="002B4DFD">
      <w:pPr>
        <w:pStyle w:val="newncpi"/>
      </w:pPr>
      <w:r>
        <w:t>При организации аукциона с начальной ценой, равной одной базовой величине, в соответствии с частью четвертой пункта 33 настоящей Инструкции в решении о продаже указывается оценочная стоимость (рыночная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собственности Столинского района.</w:t>
      </w:r>
    </w:p>
    <w:p w:rsidR="002B4DFD" w:rsidRDefault="002B4DFD">
      <w:pPr>
        <w:pStyle w:val="newncpi"/>
      </w:pPr>
      <w:r>
        <w:t>Покупатель имеет право на снос приобретенных капитальных строений (зданий, сооружений), незавершенных законсервированных и незаконсервированных капитальных строений (за исключением историко-культурных ценностей)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rsidR="002B4DFD" w:rsidRDefault="002B4DFD">
      <w:pPr>
        <w:pStyle w:val="newncpi"/>
      </w:pPr>
      <w:r>
        <w:t>Под использованием недвижимого имущества, приобретенного с условием, определенным в абзаце втором части первой настоящего пункта, понимается использование, при котором коэффициент использования недвижимого имущества более шести месяцев суммарно в течение календарного года составляет более 0,3 с соблюдением общих требований пожарной безопасности, санитарно-эпидемиологических требований, требований в области охраны окружающей среды, в области ветеринарии к содержанию и эксплуатации недвижимого имущества.</w:t>
      </w:r>
    </w:p>
    <w:p w:rsidR="002B4DFD" w:rsidRDefault="002B4DFD">
      <w:pPr>
        <w:pStyle w:val="newncpi"/>
      </w:pPr>
      <w:r>
        <w:t>Выполнение одного из обязательных условий, указанных в части первой настоящего 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rsidR="002B4DFD" w:rsidRDefault="002B4DFD">
      <w:pPr>
        <w:pStyle w:val="newncpi"/>
      </w:pPr>
      <w:r>
        <w:t>Задаток для участия в аукционе с начальной ценой, равной одной базовой величине, устанавливается в сумме, равной одной базовой величине.</w:t>
      </w:r>
    </w:p>
    <w:p w:rsidR="002B4DFD" w:rsidRDefault="002B4DFD">
      <w:pPr>
        <w:pStyle w:val="newncpi"/>
      </w:pPr>
      <w:r>
        <w:t>Залог приобретенного в соответствии с частью первой настоящего пункта недвижимого имущества, а также удовлетворение за счет него требований кредиторов в процессе экономической несостоятельности (банкротства) не допускается до выполнения покупателем обязательных условий договора купли-продажи.</w:t>
      </w:r>
    </w:p>
    <w:p w:rsidR="002B4DFD" w:rsidRDefault="002B4DFD">
      <w:pPr>
        <w:pStyle w:val="newncpi"/>
      </w:pPr>
      <w:r>
        <w:t>До истечения срока выполнения обязательного условия аукциона с начальной ценой, равной одной базовой величине, в том числе проведенного до вступления в силу настоящей Инструкции, допускается отчуждение покупателем по согласованию с райисполкомом, которым принято решение об отчуждении,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ограничение, установленное в части восьмой настоящего пункта.</w:t>
      </w:r>
    </w:p>
    <w:p w:rsidR="002B4DFD" w:rsidRDefault="002B4DFD">
      <w:pPr>
        <w:pStyle w:val="newncpi"/>
      </w:pPr>
      <w:r>
        <w:t>Прежний продавец для целей осуществления контроля за выполнением этого обязательного условия выступает в качестве третьей стороны по договору купли-продажи, если иное не предусмотрено в части одиннадцатой настоящего пункта.</w:t>
      </w:r>
    </w:p>
    <w:p w:rsidR="002B4DFD" w:rsidRDefault="002B4DFD">
      <w:pPr>
        <w:pStyle w:val="newncpi"/>
      </w:pPr>
      <w:r>
        <w:t>В случае отчуждения имущества, приобретенного в соответствии с частью первой настоящего пункта, в процессе исполнения исполнительного документа между прежним продавцом и новым покупателем заключается договор по выполнению обязательных условий аукциона с начальной ценой, равной одной базовой величине.</w:t>
      </w:r>
    </w:p>
    <w:p w:rsidR="002B4DFD" w:rsidRDefault="002B4DFD">
      <w:pPr>
        <w:pStyle w:val="newncpi"/>
      </w:pPr>
      <w:r>
        <w:t>Находящееся в собственности Столинского района недвижимое имущество (за исключением историко-культурных ценностей) по решению Совета депутатов может отчуждаться на аукционе с начальной ценой, равной одной базовой величине, с установлением иных обязательных условий, не предусмотренных в части первой настоящего пункта.</w:t>
      </w:r>
    </w:p>
    <w:p w:rsidR="002B4DFD" w:rsidRDefault="002B4DFD">
      <w:pPr>
        <w:pStyle w:val="point"/>
      </w:pPr>
      <w:r>
        <w:t>35. При отчуждении или передаче без перехода права собственности на возмездной основе находящегося в собственности Столинского района недвижимого и движимого имущества покупателю по его письменному заявлению, подаваемому при заключении договора купли-продажи,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если иной срок, но не менее трех лет, не установлен Советом депутатов.</w:t>
      </w:r>
    </w:p>
    <w:p w:rsidR="002B4DFD" w:rsidRDefault="002B4DFD">
      <w:pPr>
        <w:pStyle w:val="newncpi"/>
      </w:pPr>
      <w:r>
        <w:t>При отчуждении капитальных строений (зданий, сооружений), незавершенных законсервированных и незаконсервированных капитальных строений для последующего сноса покупателю предоставляется рассрочка в соответствии с частью первой настоящего пункта на условиях полной оплаты стоимости имущества до начала выполнения работ по сносу и отражением такого обязательства покупателя по оплате в договоре купли-продажи.</w:t>
      </w:r>
    </w:p>
    <w:p w:rsidR="002B4DFD" w:rsidRDefault="002B4DFD">
      <w:pPr>
        <w:pStyle w:val="newncpi"/>
      </w:pPr>
      <w:r>
        <w:t>При отчуждении в порядке, предусмотренном Положением о порядке продажи арендованного (переданного в безвозмездное пользование) имущества, находящихся в собственности Столинского района капитальных строений (зданий, сооружений), изолированных помещений, а также зарегистрированных долей в праве собственности на них*, арендатору (ссудополучателю) по его письменному заявлению, подаваемому при заключении договора купли-продажи, предоставляется рассрочка оплаты до пяти лет со дня заключения договора купли-продажи с ежемесячной индексацией платежей.</w:t>
      </w:r>
    </w:p>
    <w:p w:rsidR="002B4DFD" w:rsidRDefault="002B4DFD">
      <w:pPr>
        <w:pStyle w:val="newncpi"/>
      </w:pPr>
      <w:r>
        <w:t>Рассрочка оплаты с ежемесячной индексацией платежей со дня заключения договора купли-продажи в соответствии с частями первой–третьей настоящего пункта предоставляется покупателю на срок, указанный в заявлении о предоставлении рассрочки.</w:t>
      </w:r>
    </w:p>
    <w:p w:rsidR="002B4DFD" w:rsidRDefault="002B4DFD">
      <w:pPr>
        <w:pStyle w:val="newncpi"/>
      </w:pPr>
      <w:r>
        <w:t>При предоставлении рассрочки оплаты покупателем оплачивается первоначальный платеж (при продаже на торгах в счет платежа засчитывается ранее внесенная сумма задатка), размер которого указывается им в заявлении о предоставлении этой рассрочки и не может быть менее 20 процентов цены продажи.</w:t>
      </w:r>
    </w:p>
    <w:p w:rsidR="002B4DFD" w:rsidRDefault="002B4DFD">
      <w:pPr>
        <w:pStyle w:val="newncpi"/>
      </w:pPr>
      <w:r>
        <w:t>Покупатель вправе исполнить обязательство по оплате имущества досрочно.</w:t>
      </w:r>
    </w:p>
    <w:p w:rsidR="002B4DFD" w:rsidRDefault="002B4DFD">
      <w:pPr>
        <w:pStyle w:val="snoskiline"/>
      </w:pPr>
      <w:r>
        <w:t>______________________________</w:t>
      </w:r>
    </w:p>
    <w:p w:rsidR="002B4DFD" w:rsidRDefault="002B4DFD">
      <w:pPr>
        <w:pStyle w:val="snoski"/>
        <w:spacing w:after="240"/>
      </w:pPr>
      <w:r>
        <w:t>* Для целей настоящего пункта под зарегистрированной долей в праве собственности понимается арендуемая часть капитального строения (здания, сооружения), изолированного помещения, равная площади, приходящейся на зарегистрированную долю в праве собственности, и соответствующая границам, отраженным в соглашении между участниками долевой собственности.</w:t>
      </w:r>
    </w:p>
    <w:p w:rsidR="002B4DFD" w:rsidRDefault="002B4DFD">
      <w:pPr>
        <w:pStyle w:val="point"/>
      </w:pPr>
      <w:r>
        <w:t>36. При отчуждении находящихся в собственности Столинского района и расположенных на территории средних, малых городских поселений, сельской местности, за исключением территории городов Барановичи, Брест, Пинск, капитальных строений (зданий, сооружений), изолированных помещений, незавершенных законсервированных капитальных строений, иного недвижимого имущества, долей в праве общей собственности на них,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 приобретаемого им для целей организации производства товаров (работ, услуг) собственного производства и (или) их реализации, на срок, указанный в таком заявлении, но не более пяти лет со дня заключения договора купли-продажи, с ежемесячной индексацией платежей и соблюдением иных требований, предусмотренных законодательством о распоряжении государственным имуществом.</w:t>
      </w:r>
    </w:p>
    <w:p w:rsidR="002B4DFD" w:rsidRDefault="002B4DFD">
      <w:pPr>
        <w:pStyle w:val="newncpi"/>
      </w:pPr>
      <w:r>
        <w:t>Условием предоставления рассрочки в соответствии с частью первой настоящего 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w:t>
      </w:r>
    </w:p>
    <w:p w:rsidR="002B4DFD" w:rsidRDefault="002B4DFD">
      <w:pPr>
        <w:pStyle w:val="newncpi"/>
      </w:pPr>
      <w:r>
        <w:t>Обеспечение анализа выполнения покупателем имущества обязательства, указанного в части второй настоящего пункта, осуществляет продавец этого имущества, а также соответствующие органы управления райисполкома.</w:t>
      </w:r>
    </w:p>
    <w:p w:rsidR="002B4DFD" w:rsidRDefault="002B4DFD">
      <w:pPr>
        <w:pStyle w:val="newncpi"/>
      </w:pPr>
      <w:r>
        <w:t>В случае невыполнения покупателем имущества обязательства по организации производства товаров (работ, услуг) собственного производства и (или)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 указанного в части второй настоящего пункта, в порядке, установленном законодательством.</w:t>
      </w:r>
    </w:p>
    <w:p w:rsidR="002B4DFD" w:rsidRDefault="002B4DFD">
      <w:pPr>
        <w:pStyle w:val="point"/>
      </w:pPr>
      <w:r>
        <w:t>37. Средства от отчуждения и передачи без перехода права собственности на возмездной основе находящегося в собственности Столинского района недвижимого и движимого имущества перечисляются покупателем данного имущества в течение 30 календарных дней с даты заключения договора купли-продажи, за исключением случаев оплаты в рассрочку в соответствии с настоящей Инструкцией.</w:t>
      </w:r>
    </w:p>
    <w:p w:rsidR="002B4DFD" w:rsidRDefault="002B4DFD">
      <w:pPr>
        <w:pStyle w:val="point"/>
      </w:pPr>
      <w:r>
        <w:t>38. Средства, полученные от отчуждения и передачи без перехода права собственности на возмездной основе, за исключением случая, указанного в пункте 20 Инструкции о сдаче в аренду, в том числе с правом последующего выкупа предприятия как имущественного комплекса сельскохозяйственной организации по результатам реализации бизнес-плана по ее финансовому оздоровлению, утвержденной решением Столинского районного Совета депутатов от 29 марта 2019 г. № 61:</w:t>
      </w:r>
    </w:p>
    <w:p w:rsidR="002B4DFD" w:rsidRDefault="002B4DFD">
      <w:pPr>
        <w:pStyle w:val="underpoint"/>
      </w:pPr>
      <w:r>
        <w:t>38.1. предприятий, акций (долей в уставных фондах) хозяйственных обществ (товариществ), находившихся в собственности Столинского района, направляются в районный бюджет;</w:t>
      </w:r>
    </w:p>
    <w:p w:rsidR="002B4DFD" w:rsidRDefault="002B4DFD">
      <w:pPr>
        <w:pStyle w:val="underpoint"/>
      </w:pPr>
      <w:r>
        <w:t>38.2. недвижимого имущества (за исключением предприятий), находившегося:</w:t>
      </w:r>
    </w:p>
    <w:p w:rsidR="002B4DFD" w:rsidRDefault="002B4DFD">
      <w:pPr>
        <w:pStyle w:val="newncpi"/>
      </w:pPr>
      <w:r>
        <w:t>в собственности Столинского района и оперативном управлении или хозяйственном ведении бюджетных организаций, безвозмездном пользовании негосударственных юридических лиц, направляются в районный бюджет;</w:t>
      </w:r>
    </w:p>
    <w:p w:rsidR="002B4DFD" w:rsidRDefault="002B4DFD">
      <w:pPr>
        <w:pStyle w:val="newncpi"/>
      </w:pPr>
      <w:r>
        <w:t>в собственности Столинского района и хозяйственном ведении или оперативном управлении коммунальных юридических лиц, за исключением бюджетных организаций, в размере 50 процентов направляются в районный бюджет.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rsidR="002B4DFD" w:rsidRDefault="002B4DFD">
      <w:pPr>
        <w:pStyle w:val="point"/>
      </w:pPr>
      <w:r>
        <w:t>39. Средства, полученные от отчуждения и передачи без перехода права собственности на возмездной основе движимого имущества, находившегося:</w:t>
      </w:r>
    </w:p>
    <w:p w:rsidR="002B4DFD" w:rsidRDefault="002B4DFD">
      <w:pPr>
        <w:pStyle w:val="newncpi"/>
      </w:pPr>
      <w:r>
        <w:t>в собственности Столинского района и хозяйственном ведении или оперативном управлении коммунальных юридических лиц (за исключением бюджетных организаций), остаются в распоряжении этих юридических лиц и используются на содержание и развитие их материально-технической базы;</w:t>
      </w:r>
    </w:p>
    <w:p w:rsidR="002B4DFD" w:rsidRDefault="002B4DFD">
      <w:pPr>
        <w:pStyle w:val="newncpi"/>
      </w:pPr>
      <w:r>
        <w:t>в собственности Столинского района и оперативном управлении бюджетных организаций, безвозмездном пользовании негосударственных юридических лиц, направляются в районный бюджет, за исключением случая приобретения соответствующего движимого имущества за счет полученных от приносящей доходы деятельности средств бюджетных организаций. В таком случае денежные средства остаются в распоряжении этих бюджетных организаций и используются на содержание и развитие их материально-технической базы.</w:t>
      </w:r>
    </w:p>
    <w:p w:rsidR="002B4DFD" w:rsidRDefault="002B4DFD">
      <w:pPr>
        <w:pStyle w:val="point"/>
      </w:pPr>
      <w:r>
        <w:t>40. За неисполнение установленных в соответствии с частями первой и двенадцатой пункта 34 настоящей Инструкции и частью четвертой пункта 11 Положения о порядке распоряжения государственным имуществом обязательств, предусмотренных договором купли-продажи находящегося в собственности Столинского района имущества, а также обязательств, предусмотренных договором о его безвозмездном отчуждении, покупатель (приобретатель) уплачивает в районный бюджет (за исключением случаев, установленных в части четвертой настоящего пункта) неустойку в размере:</w:t>
      </w:r>
    </w:p>
    <w:p w:rsidR="002B4DFD" w:rsidRDefault="002B4DFD">
      <w:pPr>
        <w:pStyle w:val="newncpi"/>
      </w:pPr>
      <w:r>
        <w:t>разницы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опубликованного Национальным статистическим комитетом в месяце, в котором приобретателю (покупателю) направляется претензия (далее – индекс цен), и ценой приобретения этого имущества;</w:t>
      </w:r>
    </w:p>
    <w:p w:rsidR="002B4DFD" w:rsidRDefault="002B4DFD">
      <w:pPr>
        <w:pStyle w:val="newncpi"/>
      </w:pPr>
      <w:r>
        <w:t>разницы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 и ценой приобретения этих историко-культурных ценностей;</w:t>
      </w:r>
    </w:p>
    <w:p w:rsidR="002B4DFD" w:rsidRDefault="002B4DFD">
      <w:pPr>
        <w:pStyle w:val="newncpi"/>
      </w:pPr>
      <w:r>
        <w:t>остаточной стоимости приобретенного на безвозмездной основе имущества, определенной рыночными методами оценки, увеличенной с учетом индекса цен;</w:t>
      </w:r>
    </w:p>
    <w:p w:rsidR="002B4DFD" w:rsidRDefault="002B4DFD">
      <w:pPr>
        <w:pStyle w:val="newncpi"/>
      </w:pPr>
      <w:r>
        <w:t>500 базовых величин – в случае отсутствия в принятом до вступления в силу настоящей Инструкции решении об отчуждении имущества на аукционе размера оценочной либо рыночной стоимости.</w:t>
      </w:r>
    </w:p>
    <w:p w:rsidR="002B4DFD" w:rsidRDefault="002B4DFD">
      <w:pPr>
        <w:pStyle w:val="newncpi"/>
      </w:pPr>
      <w:r>
        <w:t>В случае, установленном в части первой настоящего пункта, договор купли-продажи (безвозмездной передачи) расторгается по соглашению сторон либо по решению суда, а имущество подлежит возврату в собственность Столинского района, в том числе с учетом выполненных покупателем (приобретателем) неотделимых улучшений без возмещения стоимости затрат на них.</w:t>
      </w:r>
    </w:p>
    <w:p w:rsidR="002B4DFD" w:rsidRDefault="002B4DFD">
      <w:pPr>
        <w:pStyle w:val="newncpi"/>
      </w:pPr>
      <w:r>
        <w:t>При неисполнении покупателем (приобретателем) в установленные сроки обязательств по сносу приобретенного имущества на основании пункта 11 Положения о порядке распоряжения государственным имуществом продавец (передающая сторона) вправе самостоятельно принять меры по его сносу и государственной регистрации прекращения существования снесенного имущества и прекращения прав, ограничений (обременений) прав на него, а покупатель (приобретатель) возмещает соответствующие расходы продавца (передающей стороны) за вычетом средств, уплаченных согласно части первой настоящего пункта.</w:t>
      </w:r>
    </w:p>
    <w:p w:rsidR="002B4DFD" w:rsidRDefault="002B4DFD">
      <w:pPr>
        <w:pStyle w:val="newncpi"/>
      </w:pPr>
      <w:r>
        <w:t>В случае продления с согласия продавца (передающей стороны) на основании решения Совета депутатов, принятого в соответствии с частью второй пункта 20 Указа Президента Республики Беларусь от 19 сентября 2022 г. № 330, срока исполнения предусмотренных в частях первой и двенадцатой пункта 34 настоящей Инструкции и части четвертой пункта 11 Положения о порядке распоряжения государственным имуществом обязательств покупатель (приобретатель) уплачивает в районный бюджет неустойку в размере 20 базовых величин.</w:t>
      </w:r>
    </w:p>
    <w:p w:rsidR="002B4DFD" w:rsidRDefault="002B4DFD">
      <w:pPr>
        <w:pStyle w:val="newncpi"/>
      </w:pPr>
      <w:r>
        <w:t>Если коммунальное юридическое лицо, являвшееся продавцом (передающей стороной) по договору купли-продажи (безвозмездной передачи), ликвидировано либо преобразовано в хозяйственное общество, недвижимое имущество при наличии обстоятельств, предусмотренных в частях первой и третьей настоящего пункта, поступает в собственность административно-территориальной единицы, на территории которой это имущество находится, по решению местного исполнительного комитета. Такое решение принимается не позднее трех месяцев с даты получения уведомления от райисполкома (органа управления райисполкома), в подчинении которого находился продавец (передающая сторона).</w:t>
      </w:r>
    </w:p>
    <w:p w:rsidR="002B4DFD" w:rsidRDefault="002B4DFD">
      <w:pPr>
        <w:pStyle w:val="newncpi"/>
      </w:pPr>
      <w:r>
        <w:t>Если покупатель (приобретатель) находится в стадии ликвидации либо процедуре экономической несостоятельности (банкротства), при наличии обстоятельств, предусмотренных в частях первой и третьей настоящего пункта, имущество подлежит возврату ликвидатором (управляющим) в собственность Столинского района, за исключением случаев отчуждения этого имущества в соответствии с частями девятой–одиннадцатой пункта 34 настоящей Инструкции.</w:t>
      </w:r>
    </w:p>
    <w:p w:rsidR="002B4DFD" w:rsidRDefault="002B4DFD">
      <w:pPr>
        <w:pStyle w:val="point"/>
      </w:pPr>
      <w:r>
        <w:t>41. Решения о полном выполнении либо о наличии признаков невыполнения обязательных условий по сделкам о продаже или безвозмездном отчуждении находящегося в собственности Столинского района недвижимого имущества принимаются райисполкомом либо органом управления райисполкома, в подчинении которых находятся юридические лица (их правопреемники), являющиеся продавцами (передающей стороной), если иное не предусмотрено в части третьей настоящего пункта.</w:t>
      </w:r>
    </w:p>
    <w:p w:rsidR="002B4DFD" w:rsidRDefault="002B4DFD">
      <w:pPr>
        <w:pStyle w:val="newncpi"/>
      </w:pPr>
      <w:r>
        <w:t>Решения об изменении обязательных условий и (или) сроков их выполнения, принимаемые в соответствии с частью второй пункта 20 Указа Президента Республики Беларусь от 19 сентября 2022 г. № 330, а также решения, указанные в части первой настоящего пункта, принимаются на основании имеющейся информации о выполнении обязательных условий по соответствующим сделкам, в том числе представляемой органами управления райисполкома, коммунальными юридическими лицами, иными структурными подразделениями райисполкома.</w:t>
      </w:r>
    </w:p>
    <w:p w:rsidR="002B4DFD" w:rsidRDefault="002B4DFD">
      <w:pPr>
        <w:pStyle w:val="newncpi"/>
      </w:pPr>
      <w:r>
        <w:t>В случаях отчуждения коммунального юридического лица – продавца (передающей стороны) в собственность Республики Беларусь или другой административно-территориальной единицы либо его преобразования в акционерное общество решения, предусмотренные в части первой настоящего пункта, принимаются соответственно:</w:t>
      </w:r>
    </w:p>
    <w:p w:rsidR="002B4DFD" w:rsidRDefault="002B4DFD">
      <w:pPr>
        <w:pStyle w:val="newncpi"/>
      </w:pPr>
      <w:r>
        <w:t>республиканским юридическим лицом – правопреемником продавца (передающей стороны) по согласованию с райисполкомом (органом управления райисполкома), в подчинении которого находилось коммунальное юридическое лицо, являвшееся продавцом (передающей стороной);</w:t>
      </w:r>
    </w:p>
    <w:p w:rsidR="002B4DFD" w:rsidRDefault="002B4DFD">
      <w:pPr>
        <w:pStyle w:val="newncpi"/>
      </w:pPr>
      <w:r>
        <w:t>в порядке, установленном соответствующим местным Советом депутатов в отношении имущества юридического лица – преемника продавца (передающей стороны), находящегося в собственности этой административно-территориальной единицы;</w:t>
      </w:r>
    </w:p>
    <w:p w:rsidR="002B4DFD" w:rsidRDefault="002B4DFD">
      <w:pPr>
        <w:pStyle w:val="newncpi"/>
      </w:pPr>
      <w:r>
        <w:t>органом, осуществляющим владельческий надзор.</w:t>
      </w:r>
    </w:p>
    <w:p w:rsidR="002B4DFD" w:rsidRDefault="002B4DFD">
      <w:pPr>
        <w:pStyle w:val="newncpi"/>
      </w:pPr>
      <w:r>
        <w:t>Решения об изменении обязательных условий, указанных в части первой настоящего пункта, а также сроков их выполнения принимаются без взимания неустойки, предусмотренной в части первой пункта 40 настоящей Инструкции.</w:t>
      </w:r>
    </w:p>
    <w:p w:rsidR="002B4DFD" w:rsidRDefault="002B4DFD">
      <w:pPr>
        <w:pStyle w:val="newncpi"/>
      </w:pPr>
      <w:r>
        <w:t> </w:t>
      </w:r>
    </w:p>
    <w:p w:rsidR="002B4DFD" w:rsidRDefault="002B4DFD">
      <w:pPr>
        <w:rPr>
          <w:rFonts w:eastAsia="Times New Roman"/>
        </w:rPr>
        <w:sectPr w:rsidR="002B4DFD" w:rsidSect="006A7597">
          <w:pgSz w:w="11906" w:h="16838"/>
          <w:pgMar w:top="567" w:right="1133" w:bottom="567" w:left="1416" w:header="708" w:footer="708" w:gutter="0"/>
          <w:cols w:space="708"/>
          <w:docGrid w:linePitch="360"/>
        </w:sectPr>
      </w:pPr>
    </w:p>
    <w:p w:rsidR="002B4DFD" w:rsidRDefault="002B4DFD">
      <w:pPr>
        <w:pStyle w:val="newncpi"/>
      </w:pPr>
      <w:r>
        <w:t> </w:t>
      </w:r>
    </w:p>
    <w:tbl>
      <w:tblPr>
        <w:tblW w:w="5000" w:type="pct"/>
        <w:tblInd w:w="60" w:type="dxa"/>
        <w:tblCellMar>
          <w:left w:w="0" w:type="dxa"/>
          <w:right w:w="0" w:type="dxa"/>
        </w:tblCellMar>
        <w:tblLook w:val="04A0" w:firstRow="1" w:lastRow="0" w:firstColumn="1" w:lastColumn="0" w:noHBand="0" w:noVBand="1"/>
      </w:tblPr>
      <w:tblGrid>
        <w:gridCol w:w="12620"/>
        <w:gridCol w:w="3084"/>
      </w:tblGrid>
      <w:tr w:rsidR="002B4DFD">
        <w:tc>
          <w:tcPr>
            <w:tcW w:w="4018" w:type="pct"/>
            <w:tcMar>
              <w:top w:w="0" w:type="dxa"/>
              <w:left w:w="6" w:type="dxa"/>
              <w:bottom w:w="0" w:type="dxa"/>
              <w:right w:w="6" w:type="dxa"/>
            </w:tcMar>
            <w:hideMark/>
          </w:tcPr>
          <w:p w:rsidR="002B4DFD" w:rsidRDefault="002B4DFD">
            <w:pPr>
              <w:pStyle w:val="newncpi"/>
            </w:pPr>
            <w:r>
              <w:t> </w:t>
            </w:r>
          </w:p>
        </w:tc>
        <w:tc>
          <w:tcPr>
            <w:tcW w:w="982" w:type="pct"/>
            <w:tcMar>
              <w:top w:w="0" w:type="dxa"/>
              <w:left w:w="6" w:type="dxa"/>
              <w:bottom w:w="0" w:type="dxa"/>
              <w:right w:w="6" w:type="dxa"/>
            </w:tcMar>
            <w:hideMark/>
          </w:tcPr>
          <w:p w:rsidR="002B4DFD" w:rsidRDefault="002B4DFD">
            <w:pPr>
              <w:pStyle w:val="append1"/>
            </w:pPr>
            <w:r>
              <w:t>Приложение</w:t>
            </w:r>
          </w:p>
          <w:p w:rsidR="002B4DFD" w:rsidRDefault="002B4DFD">
            <w:pPr>
              <w:pStyle w:val="append"/>
            </w:pPr>
            <w:r>
              <w:t>к Инструкции</w:t>
            </w:r>
            <w:r>
              <w:br/>
              <w:t xml:space="preserve">о порядке управления </w:t>
            </w:r>
            <w:r>
              <w:br/>
              <w:t xml:space="preserve">и распоряжения имуществом, </w:t>
            </w:r>
            <w:r>
              <w:br/>
              <w:t>находящимся в собственности</w:t>
            </w:r>
            <w:r>
              <w:br/>
              <w:t xml:space="preserve">Столинского района </w:t>
            </w:r>
          </w:p>
        </w:tc>
      </w:tr>
    </w:tbl>
    <w:p w:rsidR="002B4DFD" w:rsidRDefault="002B4DFD">
      <w:pPr>
        <w:pStyle w:val="titlep"/>
        <w:jc w:val="left"/>
      </w:pPr>
      <w:r>
        <w:t>ПОРЯДОК</w:t>
      </w:r>
      <w:r>
        <w:br/>
        <w:t>подготовки проектов решений о распоряжении имуществом, находящимся в собственности Столинского района, а также о приобретении в имущества в собственность Столинского района</w:t>
      </w:r>
    </w:p>
    <w:tbl>
      <w:tblPr>
        <w:tblW w:w="5000" w:type="pct"/>
        <w:tblInd w:w="60"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2"/>
        <w:gridCol w:w="2976"/>
        <w:gridCol w:w="2693"/>
        <w:gridCol w:w="2979"/>
        <w:gridCol w:w="4074"/>
      </w:tblGrid>
      <w:tr w:rsidR="002B4DFD">
        <w:trPr>
          <w:trHeight w:val="240"/>
        </w:trPr>
        <w:tc>
          <w:tcPr>
            <w:tcW w:w="947" w:type="pct"/>
            <w:tcBorders>
              <w:bottom w:val="single" w:sz="4" w:space="0" w:color="auto"/>
              <w:right w:val="single" w:sz="4" w:space="0" w:color="auto"/>
            </w:tcBorders>
            <w:tcMar>
              <w:top w:w="0" w:type="dxa"/>
              <w:left w:w="6" w:type="dxa"/>
              <w:bottom w:w="0" w:type="dxa"/>
              <w:right w:w="6" w:type="dxa"/>
            </w:tcMar>
            <w:vAlign w:val="center"/>
            <w:hideMark/>
          </w:tcPr>
          <w:p w:rsidR="002B4DFD" w:rsidRDefault="002B4DFD">
            <w:pPr>
              <w:pStyle w:val="table10"/>
              <w:jc w:val="center"/>
            </w:pPr>
            <w:r>
              <w:t>Виды сделок</w:t>
            </w:r>
          </w:p>
        </w:tc>
        <w:tc>
          <w:tcPr>
            <w:tcW w:w="9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4DFD" w:rsidRDefault="002B4DFD">
            <w:pPr>
              <w:pStyle w:val="table10"/>
              <w:jc w:val="center"/>
            </w:pPr>
            <w:r>
              <w:t>Государственный орган (государственная организация, должностное лицо), юридическое лицо, принимающие решение</w:t>
            </w:r>
          </w:p>
        </w:tc>
        <w:tc>
          <w:tcPr>
            <w:tcW w:w="8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4DFD" w:rsidRDefault="002B4DFD">
            <w:pPr>
              <w:pStyle w:val="table10"/>
              <w:jc w:val="center"/>
            </w:pPr>
            <w:r>
              <w:t>Вид решения</w:t>
            </w:r>
          </w:p>
        </w:tc>
        <w:tc>
          <w:tcPr>
            <w:tcW w:w="9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B4DFD" w:rsidRDefault="002B4DFD">
            <w:pPr>
              <w:pStyle w:val="table10"/>
              <w:jc w:val="center"/>
            </w:pPr>
            <w:r>
              <w:t>Государственный орган, государственная организация, иное юридическое лицо, подготавливающие проект решения</w:t>
            </w:r>
          </w:p>
        </w:tc>
        <w:tc>
          <w:tcPr>
            <w:tcW w:w="1298" w:type="pct"/>
            <w:tcBorders>
              <w:left w:val="single" w:sz="4" w:space="0" w:color="auto"/>
              <w:bottom w:val="single" w:sz="4" w:space="0" w:color="auto"/>
            </w:tcBorders>
            <w:tcMar>
              <w:top w:w="0" w:type="dxa"/>
              <w:left w:w="6" w:type="dxa"/>
              <w:bottom w:w="0" w:type="dxa"/>
              <w:right w:w="6" w:type="dxa"/>
            </w:tcMar>
            <w:vAlign w:val="center"/>
            <w:hideMark/>
          </w:tcPr>
          <w:p w:rsidR="002B4DFD" w:rsidRDefault="002B4DFD">
            <w:pPr>
              <w:pStyle w:val="table10"/>
              <w:jc w:val="center"/>
            </w:pPr>
            <w:r>
              <w:t>Документы, необходимые для подготовки проектов решений (оригиналы либо копии)</w:t>
            </w:r>
            <w:r>
              <w:rPr>
                <w:vertAlign w:val="superscript"/>
              </w:rPr>
              <w:t>1</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B4DFD" w:rsidRDefault="002B4DFD">
            <w:pPr>
              <w:pStyle w:val="table10"/>
              <w:jc w:val="center"/>
            </w:pPr>
            <w:r>
              <w:t>1</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4DFD" w:rsidRDefault="002B4DFD">
            <w:pPr>
              <w:pStyle w:val="table10"/>
              <w:jc w:val="center"/>
            </w:pPr>
            <w:r>
              <w:t>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4DFD" w:rsidRDefault="002B4DFD">
            <w:pPr>
              <w:pStyle w:val="table10"/>
              <w:jc w:val="center"/>
            </w:pPr>
            <w:r>
              <w:t>3</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B4DFD" w:rsidRDefault="002B4DFD">
            <w:pPr>
              <w:pStyle w:val="table10"/>
              <w:jc w:val="center"/>
            </w:pPr>
            <w:r>
              <w:t>4</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B4DFD" w:rsidRDefault="002B4DFD">
            <w:pPr>
              <w:pStyle w:val="table10"/>
              <w:jc w:val="center"/>
            </w:pPr>
            <w:r>
              <w:t>5</w:t>
            </w:r>
          </w:p>
        </w:tc>
      </w:tr>
      <w:tr w:rsidR="002B4DFD">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2B4DFD" w:rsidRDefault="002B4DFD">
            <w:pPr>
              <w:pStyle w:val="table10"/>
              <w:jc w:val="center"/>
            </w:pPr>
            <w:r>
              <w:t>1. Предприятия</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1.1. Отчуждение </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принимающей стороны (государственного органа, государственной организации, а при отчуждении в частную собственность – согласие приобретателя) за подписью руководителя (иного уполномоченного лица) – при отчуждении на безвозмездной либо возмездной основе без проведения торгов – аукциона либо конкурса (далее – торги)</w:t>
            </w:r>
          </w:p>
          <w:p w:rsidR="002B4DFD" w:rsidRDefault="002B4DFD">
            <w:pPr>
              <w:pStyle w:val="table10"/>
              <w:spacing w:before="120"/>
            </w:pPr>
            <w:r>
              <w:t>согласие местного исполнительного и распорядительного органа за подписью руководителя или его заместителя (за исключением случаев отчуждения предприятий, находящихся за пределами территории Республики Беларусь)</w:t>
            </w:r>
          </w:p>
          <w:p w:rsidR="002B4DFD" w:rsidRDefault="002B4DFD">
            <w:pPr>
              <w:pStyle w:val="table10"/>
              <w:spacing w:before="120"/>
            </w:pPr>
            <w:r>
              <w:t>предложение органа управления райисполкома, коммунального юридического лица, подчиненного райисполкому</w:t>
            </w:r>
          </w:p>
          <w:p w:rsidR="002B4DFD" w:rsidRDefault="002B4DFD">
            <w:pPr>
              <w:pStyle w:val="table10"/>
              <w:spacing w:before="120"/>
            </w:pPr>
            <w:r>
              <w:t>выписка из регистрационной книги о правах, ограничениях (обременениях) прав на предприятие (за исключением случаев отчуждения на возмездной или безвозмездной основе из собственности Столинского района в собственность Республики Беларусь или других административно-территориальных единиц предприятий, право собственности на которые не зарегистрировано в установленном порядке)</w:t>
            </w:r>
            <w:r>
              <w:rPr>
                <w:vertAlign w:val="superscript"/>
              </w:rPr>
              <w:t>2</w:t>
            </w:r>
          </w:p>
          <w:p w:rsidR="002B4DFD" w:rsidRDefault="002B4DFD">
            <w:pPr>
              <w:pStyle w:val="table10"/>
              <w:spacing w:before="120"/>
            </w:pPr>
            <w:r>
              <w:t>заключение о независимой оценке (по определению рыночной стоимости)</w:t>
            </w:r>
            <w:r>
              <w:rPr>
                <w:vertAlign w:val="superscript"/>
              </w:rPr>
              <w:t>3</w:t>
            </w:r>
          </w:p>
          <w:p w:rsidR="002B4DFD" w:rsidRDefault="002B4DFD">
            <w:pPr>
              <w:pStyle w:val="table10"/>
              <w:spacing w:before="120"/>
            </w:pPr>
            <w:r>
              <w:t>бухгалтерский баланс на конец отчетного квартала (месяца) и на конец предыдущего года – при отчуждении на безвозмездной основе по суммарному значению строки «Баланс» бухгалтерского баланса предприятия</w:t>
            </w:r>
          </w:p>
          <w:p w:rsidR="002B4DFD" w:rsidRDefault="002B4DFD">
            <w:pPr>
              <w:pStyle w:val="table10"/>
              <w:spacing w:before="120"/>
            </w:pPr>
            <w:r>
              <w:t>акт инвентаризации имущества и обязательств организации – при отчуждении на безвозмездной основе предприятий, право собственности на которые не зарегистрировано в установленном порядке, из собственности Столинского района в собственность Республики Беларусь или собственность других административно-территориальных единиц</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1.2. Залог</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залога предприятий, находящихся за пределами территории Республики Беларусь)</w:t>
            </w:r>
          </w:p>
          <w:p w:rsidR="002B4DFD" w:rsidRDefault="002B4DFD">
            <w:pPr>
              <w:pStyle w:val="table10"/>
              <w:spacing w:before="120"/>
            </w:pPr>
            <w:r>
              <w:t>выписка из регистрационной книги о правах, ограничениях (обременениях) прав на предприятие</w:t>
            </w:r>
            <w:r>
              <w:rPr>
                <w:vertAlign w:val="superscript"/>
              </w:rPr>
              <w:t>2</w:t>
            </w:r>
          </w:p>
          <w:p w:rsidR="002B4DFD" w:rsidRDefault="002B4DFD">
            <w:pPr>
              <w:pStyle w:val="table10"/>
              <w:spacing w:before="120"/>
            </w:pPr>
            <w:r>
              <w:t>заключение о независимой оценке (по определению рыночной стоимости)</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документ, подтверждающий государственную регистрацию юридического лица</w:t>
            </w:r>
          </w:p>
          <w:p w:rsidR="002B4DFD" w:rsidRDefault="002B4DFD">
            <w:pPr>
              <w:pStyle w:val="table10"/>
              <w:spacing w:before="120"/>
            </w:pPr>
            <w:r>
              <w:t>проект кредитного договора, иного договора в обеспечение исполнения обязательств по которому осуществляется залог (ипотека)</w:t>
            </w:r>
          </w:p>
          <w:p w:rsidR="002B4DFD" w:rsidRDefault="002B4DFD">
            <w:pPr>
              <w:pStyle w:val="table10"/>
              <w:spacing w:before="120"/>
            </w:pPr>
            <w:r>
              <w:t xml:space="preserve">проект договора о залоге (ипотеке) </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1.3. Передача без перехода права собственности</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принимающей стороны (государственного органа, государственной организации) за подписью руководителя (его заместителя либо иного уполномоченного лица)</w:t>
            </w:r>
          </w:p>
          <w:p w:rsidR="002B4DFD" w:rsidRDefault="002B4DFD">
            <w:pPr>
              <w:pStyle w:val="table10"/>
              <w:spacing w:before="120"/>
            </w:pPr>
            <w:r>
              <w:t>согласие местного исполнительного и распорядительного органа за подписью руководителя или его заместителя (за исключением случаев передачи предприятий, находящихся за пределами территории Республики Беларусь)</w:t>
            </w:r>
          </w:p>
          <w:p w:rsidR="002B4DFD" w:rsidRDefault="002B4DFD">
            <w:pPr>
              <w:pStyle w:val="table10"/>
              <w:spacing w:before="120"/>
            </w:pPr>
            <w:r>
              <w:t xml:space="preserve">предложение органа управления райисполкома, коммунального юридического лица, подчиненного райисполкому </w:t>
            </w:r>
          </w:p>
          <w:p w:rsidR="002B4DFD" w:rsidRDefault="002B4DFD">
            <w:pPr>
              <w:pStyle w:val="table10"/>
              <w:spacing w:before="120"/>
            </w:pPr>
            <w:r>
              <w:t>документ, подтверждающий государственную регистрацию юридического лица</w:t>
            </w:r>
          </w:p>
          <w:p w:rsidR="002B4DFD" w:rsidRDefault="002B4DFD">
            <w:pPr>
              <w:pStyle w:val="table10"/>
              <w:spacing w:before="120"/>
            </w:pPr>
            <w:r>
              <w:t>выписка из регистрационной книги о правах, ограничениях (обременениях) прав на предприятие (за исключением случаев передачи на безвозмездной основе предприятий, право собственности на которые не зарегистрировано в установленном порядке)</w:t>
            </w:r>
            <w:r>
              <w:rPr>
                <w:vertAlign w:val="superscript"/>
              </w:rPr>
              <w:t>2</w:t>
            </w:r>
          </w:p>
          <w:p w:rsidR="002B4DFD" w:rsidRDefault="002B4DFD">
            <w:pPr>
              <w:pStyle w:val="table10"/>
              <w:spacing w:before="120"/>
            </w:pPr>
            <w:r>
              <w:t>бухгалтерский баланс на конец отчетного квартала (месяца) и на конец предыдущего года – при передаче на безвозмездной основе без перехода права собственности по суммарному значению строки «Баланс» бухгалтерского баланса предприятия</w:t>
            </w:r>
          </w:p>
          <w:p w:rsidR="002B4DFD" w:rsidRDefault="002B4DFD">
            <w:pPr>
              <w:pStyle w:val="table10"/>
              <w:spacing w:before="120"/>
            </w:pPr>
            <w:r>
              <w:t>заключение о независимой оценке (по определению рыночной стоимости) – при передаче на возмездной основе без проведения торгов</w:t>
            </w:r>
          </w:p>
          <w:p w:rsidR="002B4DFD" w:rsidRDefault="002B4DFD">
            <w:pPr>
              <w:pStyle w:val="table10"/>
              <w:spacing w:before="120"/>
            </w:pPr>
            <w:r>
              <w:t>акт о внутренней оценке (по определению оценочной стоимости) предприятия с подтверждением правильности определения оценочной стоимости отделом экономики райисполкома – при внесении в виде неденежного вклада в уставный фонд государственного юридического лица</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акт инвентаризации имущества и обязательств организации – при передаче на безвозмездной основе предприятий, право собственности на которые не зарегистрировано в установленном порядке</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1.4. Передача в доверительное управление</w:t>
            </w:r>
            <w:r>
              <w:rPr>
                <w:vertAlign w:val="superscript"/>
              </w:rPr>
              <w:t>4</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передачи в доверительное управление предприятий, находящихся за пределами территории Республики Беларусь)</w:t>
            </w:r>
          </w:p>
          <w:p w:rsidR="002B4DFD" w:rsidRDefault="002B4DFD">
            <w:pPr>
              <w:pStyle w:val="table10"/>
              <w:spacing w:before="120"/>
            </w:pPr>
            <w:r>
              <w:t>выписка из регистрационной книги о правах, ограничениях (обременениях) прав на предприятие</w:t>
            </w:r>
            <w:r>
              <w:rPr>
                <w:vertAlign w:val="superscript"/>
              </w:rPr>
              <w:t>2</w:t>
            </w:r>
          </w:p>
          <w:p w:rsidR="002B4DFD" w:rsidRDefault="002B4DFD">
            <w:pPr>
              <w:pStyle w:val="table10"/>
              <w:spacing w:before="120"/>
            </w:pPr>
            <w:r>
              <w:t>акт о внутренней оценке (по определению оценочной стоимости) предприятия</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бухгалтерский баланс на конец отчетного квартала (месяца), на конец предыдущего года и года, предшествующего предыдущему</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проект договора доверительного управления</w:t>
            </w:r>
          </w:p>
          <w:p w:rsidR="002B4DFD" w:rsidRDefault="002B4DFD">
            <w:pPr>
              <w:pStyle w:val="table10"/>
              <w:spacing w:before="120"/>
            </w:pPr>
            <w:r>
              <w:t>заключение о независимой оценке (по определению рыночной стоимости) – в случае передачи в доверительное управление с правом выкупа</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1.5. Сдача в аренду </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аренды предприятий, находящихся за пределами территории Республики Беларусь)</w:t>
            </w:r>
          </w:p>
          <w:p w:rsidR="002B4DFD" w:rsidRDefault="002B4DFD">
            <w:pPr>
              <w:pStyle w:val="table10"/>
              <w:spacing w:before="120"/>
            </w:pPr>
            <w:r>
              <w:t>заявление юридического лица, индивидуального предпринимателя либо физического лица с предложением о передаче в аренду недвижимого имущества</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проект договора аренды</w:t>
            </w:r>
          </w:p>
          <w:p w:rsidR="002B4DFD" w:rsidRDefault="002B4DFD">
            <w:pPr>
              <w:pStyle w:val="table10"/>
              <w:spacing w:before="120"/>
            </w:pPr>
            <w:r>
              <w:t>выписка из регистрационной книги о правах, ограничениях (обременениях) прав на предприятие</w:t>
            </w:r>
            <w:r>
              <w:rPr>
                <w:vertAlign w:val="superscript"/>
              </w:rPr>
              <w:t>2</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бухгалтерский баланс на конец отчетного квартала (месяца) и на конец предыдущего года</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1.6. Сдача в аренду с правом выкупа</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аренды предприятий, находящихся за пределами территории Республики Беларусь)</w:t>
            </w:r>
          </w:p>
          <w:p w:rsidR="002B4DFD" w:rsidRDefault="002B4DFD">
            <w:pPr>
              <w:pStyle w:val="table10"/>
              <w:spacing w:before="120"/>
            </w:pPr>
            <w:r>
              <w:t>выписка из регистрационной книги о правах, ограничениях (обременениях) прав на предприятие</w:t>
            </w:r>
            <w:r>
              <w:rPr>
                <w:vertAlign w:val="superscript"/>
              </w:rPr>
              <w:t xml:space="preserve">2 </w:t>
            </w:r>
            <w:r>
              <w:t>(сдача в аренду с правом выкупа предприятия сельскохозяйственной организации, включенной в перечень неплатежеспособных организаций, подлежащих финансовому оздоровлению, допускается без документа, удостоверяющего государственную регистрацию его создания и возникновения прав на него)</w:t>
            </w:r>
          </w:p>
          <w:p w:rsidR="002B4DFD" w:rsidRDefault="002B4DFD">
            <w:pPr>
              <w:pStyle w:val="table10"/>
              <w:spacing w:before="120"/>
            </w:pPr>
            <w:r>
              <w:t>заявление юридического лица, индивидуального предпринимателя либо физического лица с предложением о передаче в аренду недвижимого имущества с правом выкупа</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проект договора аренды с правом выкупа</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бухгалтерский баланс за последний отчетный год и период</w:t>
            </w:r>
          </w:p>
          <w:p w:rsidR="002B4DFD" w:rsidRDefault="002B4DFD">
            <w:pPr>
              <w:pStyle w:val="table10"/>
              <w:spacing w:before="120"/>
            </w:pPr>
            <w:r>
              <w:t>заключение о независимой оценке (по определению рыночной стоимости)</w:t>
            </w:r>
            <w:r>
              <w:rPr>
                <w:vertAlign w:val="superscript"/>
              </w:rPr>
              <w:t>3</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1.7. Приобретение в собственность Столинского района: </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 </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1.7.1. за счет средств районного бюджета</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rsidR="002B4DFD" w:rsidRDefault="002B4DFD">
            <w:pPr>
              <w:pStyle w:val="table10"/>
              <w:spacing w:before="120"/>
            </w:pPr>
            <w:r>
              <w:t>выписка из регистрационной книги о правах, ограничениях (обременениях) прав на предприятие</w:t>
            </w:r>
            <w:r>
              <w:rPr>
                <w:vertAlign w:val="superscript"/>
              </w:rPr>
              <w:t>2</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акт о внутренней оценке (по определению оценочной стоимости) предприятия или заключение о независимой оценке (по определению рыночной стоимости)</w:t>
            </w:r>
          </w:p>
          <w:p w:rsidR="002B4DFD" w:rsidRDefault="002B4DFD">
            <w:pPr>
              <w:pStyle w:val="table10"/>
              <w:spacing w:before="120"/>
            </w:pPr>
            <w:r>
              <w:t>согласие собственника предприятия на его отчуждение в собственность Столинского района</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1.7.2. безвозмездно, в том числе из собственности Республики Беларусь или других административно-территориальных единиц</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rsidR="002B4DFD" w:rsidRDefault="002B4DFD">
            <w:pPr>
              <w:pStyle w:val="table10"/>
              <w:spacing w:before="120"/>
            </w:pPr>
            <w:r>
              <w:t>выписка из регистрационной книги о правах, ограничениях (обременениях) прав на предприятие (за исключением случаев приобретения предприятий на безвозмездной основе, право собственности на которые не зарегистрировано в установленном порядке)</w:t>
            </w:r>
            <w:r>
              <w:rPr>
                <w:vertAlign w:val="superscript"/>
              </w:rPr>
              <w:t>2</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бухгалтерский баланс за последний отчетный год и период</w:t>
            </w:r>
          </w:p>
          <w:p w:rsidR="002B4DFD" w:rsidRDefault="002B4DFD">
            <w:pPr>
              <w:pStyle w:val="table10"/>
              <w:spacing w:before="120"/>
            </w:pPr>
            <w:r>
              <w:t>акт инвентаризации имущества и обязательств организации – при приобретении предприятий на безвозмездной основе, право собственности на которые не зарегистрировано в установленном порядке</w:t>
            </w:r>
          </w:p>
          <w:p w:rsidR="002B4DFD" w:rsidRDefault="002B4DFD">
            <w:pPr>
              <w:pStyle w:val="table10"/>
              <w:spacing w:before="120"/>
            </w:pPr>
            <w:r>
              <w:t>согласие собственника предприятия на его отчуждение в собственность Столинского района</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1.7.3. за счет собственных средств, в том числе из собственности Республики Беларусь или других административно-территориальных единиц </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орган управления райисполкома (с поступлением в его хозяйственное ведение или оперативное управление или подчиненным коммунальным юридическим лицам)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орган управления райисполкома </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rsidR="002B4DFD" w:rsidRDefault="002B4DFD">
            <w:pPr>
              <w:pStyle w:val="table10"/>
              <w:spacing w:before="120"/>
            </w:pPr>
            <w:r>
              <w:t>выписка из регистрационной книги о правах, ограничениях (обременениях) прав на предприятие</w:t>
            </w:r>
            <w:r>
              <w:rPr>
                <w:vertAlign w:val="superscript"/>
              </w:rPr>
              <w:t>2</w:t>
            </w:r>
            <w:r>
              <w:t xml:space="preserve"> </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 xml:space="preserve">акт о внутренней оценке (по определению оценочной стоимости) предприятия или заключение о независимой оценке (по определению рыночной стоимости) </w:t>
            </w:r>
          </w:p>
          <w:p w:rsidR="002B4DFD" w:rsidRDefault="002B4DFD">
            <w:pPr>
              <w:pStyle w:val="table10"/>
              <w:spacing w:before="120"/>
            </w:pPr>
            <w:r>
              <w:t>согласие собственника предприятия на его отчуждение в собственность Столинского района</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(с поступлением в его хозяйственное ведение или оперативное управление)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2B4DFD" w:rsidRDefault="002B4DFD">
            <w:pPr>
              <w:pStyle w:val="table10"/>
              <w:jc w:val="center"/>
            </w:pPr>
            <w:r>
              <w:t>2. Недвижимое имущество, за исключением предприятий (если не указано иное)</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2.1. Отчуждение недвижимого имущества (за исключением отчуждения, указанного в подпунктах 2.2, 2.3 настоящего пункта)</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принимающей стороны (государственного органа, государственной организации за подписью руководителя или его заместителя, а при отчуждении в частную собственность – согласие приобретателя) за подписью руководителя (его заместителя либо иного уполномоченного лица) – при отчуждении на безвозмездной либо возмездной основе без проведения торгов</w:t>
            </w:r>
          </w:p>
          <w:p w:rsidR="002B4DFD" w:rsidRDefault="002B4DFD">
            <w:pPr>
              <w:pStyle w:val="table10"/>
              <w:spacing w:before="120"/>
            </w:pPr>
            <w:r>
              <w:t>предложение органа управления райисполкома, коммунального юридического лица, подчиненного райисполкому</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vertAlign w:val="superscript"/>
              </w:rPr>
              <w:t>2, 5</w:t>
            </w:r>
          </w:p>
          <w:p w:rsidR="002B4DFD" w:rsidRDefault="002B4DFD">
            <w:pPr>
              <w:pStyle w:val="table10"/>
              <w:spacing w:before="120"/>
            </w:pPr>
            <w:r>
              <w:t>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5</w:t>
            </w:r>
          </w:p>
          <w:p w:rsidR="002B4DFD" w:rsidRDefault="002B4DFD">
            <w:pPr>
              <w:pStyle w:val="table10"/>
              <w:spacing w:before="120"/>
            </w:pPr>
            <w:r>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2, 5</w:t>
            </w:r>
          </w:p>
          <w:p w:rsidR="002B4DFD" w:rsidRDefault="002B4DFD">
            <w:pPr>
              <w:pStyle w:val="table10"/>
              <w:spacing w:before="120"/>
            </w:pPr>
            <w:r>
              <w:t>цифровая фотография недвижимого имущества</w:t>
            </w:r>
            <w:r>
              <w:rPr>
                <w:vertAlign w:val="superscript"/>
              </w:rPr>
              <w:t>6</w:t>
            </w:r>
          </w:p>
          <w:p w:rsidR="002B4DFD" w:rsidRDefault="002B4DFD">
            <w:pPr>
              <w:pStyle w:val="table10"/>
              <w:spacing w:before="120"/>
            </w:pPr>
            <w:r>
              <w:t xml:space="preserve">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других административно-территориальных единиц) </w:t>
            </w:r>
          </w:p>
          <w:p w:rsidR="002B4DFD" w:rsidRDefault="002B4DFD">
            <w:pPr>
              <w:pStyle w:val="table10"/>
              <w:spacing w:before="120"/>
            </w:pPr>
            <w:r>
              <w:t>акт о внутренней оценке (по определению оценочной стоимости) с подтверждением правильности определения оценочной стоимости отделом экономики райисполкома</w:t>
            </w:r>
            <w:r>
              <w:rPr>
                <w:vertAlign w:val="superscript"/>
              </w:rPr>
              <w:t xml:space="preserve">7 </w:t>
            </w:r>
          </w:p>
          <w:p w:rsidR="002B4DFD" w:rsidRDefault="002B4DFD">
            <w:pPr>
              <w:pStyle w:val="table10"/>
              <w:spacing w:before="120"/>
            </w:pPr>
            <w:r>
              <w:t>заключение о независимой оценке (по определению рыночной стоимости)</w:t>
            </w:r>
            <w:r>
              <w:rPr>
                <w:vertAlign w:val="superscript"/>
              </w:rPr>
              <w:t>3</w:t>
            </w:r>
          </w:p>
          <w:p w:rsidR="002B4DFD" w:rsidRDefault="002B4DFD">
            <w:pPr>
              <w:pStyle w:val="table10"/>
              <w:spacing w:before="120"/>
            </w:pPr>
            <w:r>
              <w:t>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rsidR="002B4DFD" w:rsidRDefault="002B4DFD">
            <w:pPr>
              <w:pStyle w:val="table10"/>
              <w:spacing w:before="120"/>
            </w:pPr>
            <w:r>
              <w:t>заключение экспертизы достоверности независимой оценки –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p>
          <w:p w:rsidR="002B4DFD" w:rsidRDefault="002B4DFD">
            <w:pPr>
              <w:pStyle w:val="table10"/>
              <w:spacing w:before="120"/>
            </w:pPr>
            <w:r>
              <w:t>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других административно-территориальных единиц на безвозмездной основе,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акт инвентаризации капитальных строений (зданий, сооружений)</w:t>
            </w:r>
            <w:r>
              <w:rPr>
                <w:vertAlign w:val="superscript"/>
              </w:rPr>
              <w:t>8</w:t>
            </w:r>
          </w:p>
          <w:p w:rsidR="002B4DFD" w:rsidRDefault="002B4DFD">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p>
          <w:p w:rsidR="002B4DFD" w:rsidRDefault="002B4DFD">
            <w:pPr>
              <w:pStyle w:val="table10"/>
              <w:spacing w:before="120"/>
            </w:pPr>
            <w:r>
              <w:t>паспорт мелиоративных систем в отношении этих систем, право собственности на которые не зарегистрировано в установленном порядке</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2.2. Отчуждение зданий, сооружений, изолированных помещений, машино-мест, расположенных в центральной части городов областного подчинения, стоимость которых превышает 10 тыс. базовых величин (за исключением отчуждения из собственности Столинского района в собственность Республики Беларусь или других административно-территориальных единиц)</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 по согласованию с Президентом Республики Беларусь</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 согласованное в порядке, установленном Указом Президента Республики Беларусь от 16 ноября 2006 г. № 677 «О некоторых вопросах распоряжения имуществом, находящимся в коммунальной собственности, и приобретения имущества в собственность административно-территориальных единиц»</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принимающей стороны за подписью руководителя (его заместителя либо иного уполномоченного лица) – при отчуждении на безвозмездной либо возмездной основе без проведения торгов</w:t>
            </w:r>
          </w:p>
          <w:p w:rsidR="002B4DFD" w:rsidRDefault="002B4DFD">
            <w:pPr>
              <w:pStyle w:val="table10"/>
              <w:spacing w:before="120"/>
            </w:pPr>
            <w:r>
              <w:t xml:space="preserve">предложение органа управления райисполкома, коммунального юридического лица, подчиненного райисполкому </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w:t>
            </w:r>
            <w:r>
              <w:rPr>
                <w:vertAlign w:val="superscript"/>
              </w:rPr>
              <w:t xml:space="preserve">2, 5 </w:t>
            </w:r>
          </w:p>
          <w:p w:rsidR="002B4DFD" w:rsidRDefault="002B4DFD">
            <w:pPr>
              <w:pStyle w:val="table10"/>
              <w:spacing w:before="120"/>
            </w:pPr>
            <w:r>
              <w:t>документ, удостоверяющий право на земельный участок (за исключением случаев отчуждения изолированных помещений, машино-мест, а также случаев отчуждения для последующего сноса зданий, сооружений, когда такие документы отсутствуют)</w:t>
            </w:r>
            <w:r>
              <w:rPr>
                <w:vertAlign w:val="superscript"/>
              </w:rPr>
              <w:t>5</w:t>
            </w:r>
          </w:p>
          <w:p w:rsidR="002B4DFD" w:rsidRDefault="002B4DFD">
            <w:pPr>
              <w:pStyle w:val="table10"/>
              <w:spacing w:before="120"/>
            </w:pPr>
            <w:r>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зданий, сооружений, когда такие документы отсутствуют)</w:t>
            </w:r>
            <w:r>
              <w:rPr>
                <w:vertAlign w:val="superscript"/>
              </w:rPr>
              <w:t>2, 5</w:t>
            </w:r>
          </w:p>
          <w:p w:rsidR="002B4DFD" w:rsidRDefault="002B4DFD">
            <w:pPr>
              <w:pStyle w:val="table10"/>
              <w:spacing w:before="120"/>
            </w:pPr>
            <w:r>
              <w:t>цифровая фотография здания, сооружения, изолированного помещения, машино-места</w:t>
            </w:r>
            <w:r>
              <w:rPr>
                <w:vertAlign w:val="superscript"/>
              </w:rPr>
              <w:t>6</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акт о внутренней оценке (по определению оценочной стоимости) с подтверждением правильности определения оценочной стоимости отделом экономики райисполкома</w:t>
            </w:r>
            <w:r>
              <w:rPr>
                <w:vertAlign w:val="superscript"/>
              </w:rPr>
              <w:t xml:space="preserve">7 </w:t>
            </w:r>
          </w:p>
          <w:p w:rsidR="002B4DFD" w:rsidRDefault="002B4DFD">
            <w:pPr>
              <w:pStyle w:val="table10"/>
              <w:spacing w:before="120"/>
            </w:pPr>
            <w:r>
              <w:t>заключение о независимой оценке (по определению рыночной стоимости)</w:t>
            </w:r>
            <w:r>
              <w:rPr>
                <w:vertAlign w:val="superscript"/>
              </w:rPr>
              <w:t>3</w:t>
            </w:r>
          </w:p>
          <w:p w:rsidR="002B4DFD" w:rsidRDefault="002B4DFD">
            <w:pPr>
              <w:pStyle w:val="table10"/>
              <w:spacing w:before="120"/>
            </w:pPr>
            <w:r>
              <w:t>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rsidR="002B4DFD" w:rsidRDefault="002B4DFD">
            <w:pPr>
              <w:pStyle w:val="table10"/>
              <w:spacing w:before="120"/>
            </w:pPr>
            <w:r>
              <w:t>заключение о независимой оценке (по определению остаточной стоимости объекта оценки) – при отчуждении в частную собственность на безвозмездной основе историко-культурных ценностей</w:t>
            </w:r>
          </w:p>
          <w:p w:rsidR="002B4DFD" w:rsidRDefault="002B4DFD">
            <w:pPr>
              <w:pStyle w:val="table10"/>
              <w:spacing w:before="120"/>
            </w:pPr>
            <w:r>
              <w:t>заключение экспертизы достоверности независимой оценки – в отношении капитальных строений (зданий, сооружений), изолированных помещений, машино-мест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p>
          <w:p w:rsidR="002B4DFD" w:rsidRDefault="002B4DFD">
            <w:pPr>
              <w:pStyle w:val="table10"/>
              <w:spacing w:before="120"/>
            </w:pPr>
            <w:r>
              <w:t>справка о стоимости имущества, отраженной в бухгалтерском учете (без проведения оценки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акт инвентаризации капитальных строений (зданий, сооружений)</w:t>
            </w:r>
            <w:r>
              <w:rPr>
                <w:vertAlign w:val="superscript"/>
              </w:rPr>
              <w:t>7</w:t>
            </w:r>
          </w:p>
          <w:p w:rsidR="002B4DFD" w:rsidRDefault="002B4DFD">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p>
          <w:p w:rsidR="002B4DFD" w:rsidRDefault="002B4DFD">
            <w:pPr>
              <w:pStyle w:val="table10"/>
              <w:spacing w:before="120"/>
            </w:pPr>
            <w:r>
              <w:t>паспорт мелиоративных систем в отношении этих систем, право собственности на которые не зарегистрировано в установленном порядке</w:t>
            </w:r>
            <w:r>
              <w:rPr>
                <w:vertAlign w:val="superscript"/>
              </w:rPr>
              <w:t>7</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2.3. Отчуждение на безвозмездной основе в частную собственность (в том числе для реализации инвестиционных проектов)</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 xml:space="preserve">согласие принимающей стороны за подписью руководителя (иного уполномоченного лица) </w:t>
            </w:r>
          </w:p>
          <w:p w:rsidR="002B4DFD" w:rsidRDefault="002B4DFD">
            <w:pPr>
              <w:pStyle w:val="table10"/>
              <w:spacing w:before="120"/>
            </w:pPr>
            <w:r>
              <w:t>предложение органа управления райисполкома, коммунального юридического лица, подчиненного райисполкому</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vertAlign w:val="superscript"/>
              </w:rPr>
              <w:t>2, 5</w:t>
            </w:r>
          </w:p>
          <w:p w:rsidR="002B4DFD" w:rsidRDefault="002B4DFD">
            <w:pPr>
              <w:pStyle w:val="table10"/>
              <w:spacing w:before="120"/>
            </w:pPr>
            <w:r>
              <w:t>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5</w:t>
            </w:r>
          </w:p>
          <w:p w:rsidR="002B4DFD" w:rsidRDefault="002B4DFD">
            <w:pPr>
              <w:pStyle w:val="table10"/>
              <w:spacing w:before="120"/>
            </w:pPr>
            <w:r>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2, 5</w:t>
            </w:r>
          </w:p>
          <w:p w:rsidR="002B4DFD" w:rsidRDefault="002B4DFD">
            <w:pPr>
              <w:pStyle w:val="table10"/>
              <w:spacing w:before="120"/>
            </w:pPr>
            <w:r>
              <w:t>акт о внутренней оценке (по определению оценочной стоимости) с подтверждением правильности определения оценочной стоимости отделом экономики райисполкома</w:t>
            </w:r>
            <w:r>
              <w:rPr>
                <w:vertAlign w:val="superscript"/>
              </w:rPr>
              <w:t>7</w:t>
            </w:r>
          </w:p>
          <w:p w:rsidR="002B4DFD" w:rsidRDefault="002B4DFD">
            <w:pPr>
              <w:pStyle w:val="table10"/>
              <w:spacing w:before="120"/>
            </w:pPr>
            <w:r>
              <w:t xml:space="preserve">заключение о независимой оценке (по определению остаточной стоимости объекта оценки) – при отчуждении историко-культурных ценностей </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инвестиционный проект, либо проект инвестиционного договора, либо бизнес-план, либо обоснованное ходатайство, а также проект договора безвозмездной передачи в частную собственность</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2.4. Передача без перехода права собственности</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председатель райисполкома</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распоряжение председателя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(в отношении имущества, закрепленного за ним либо подчиненными ему коммунальными юридическими лицами на праве оперативного управления или хозяйственного ведения и (или) переданного в безвозмездное пользование негосударственным юридическим лицам)</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принимающей стороны (государственного органа, государственной организации) за подписью руководителя (его заместителя либо иного уполномоченного лица)</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w:t>
            </w:r>
            <w:r>
              <w:rPr>
                <w:vertAlign w:val="superscript"/>
              </w:rPr>
              <w:t>2, 5</w:t>
            </w:r>
          </w:p>
          <w:p w:rsidR="002B4DFD" w:rsidRDefault="002B4DFD">
            <w:pPr>
              <w:pStyle w:val="table10"/>
              <w:spacing w:before="120"/>
            </w:pPr>
            <w:r>
              <w:t>документ, удостоверяющий право на земельный участок (за исключением случаев передачи изолированных помещений, машино-мест, долей в праве собственности на них)</w:t>
            </w:r>
            <w:r>
              <w:rPr>
                <w:vertAlign w:val="superscript"/>
              </w:rPr>
              <w:t>5</w:t>
            </w:r>
          </w:p>
          <w:p w:rsidR="002B4DFD" w:rsidRDefault="002B4DFD">
            <w:pPr>
              <w:pStyle w:val="table10"/>
              <w:spacing w:before="120"/>
            </w:pPr>
            <w:r>
              <w:t>технический паспорт</w:t>
            </w:r>
            <w:r>
              <w:rPr>
                <w:vertAlign w:val="superscript"/>
              </w:rPr>
              <w:t>2, 5</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 – с подтверждением правильности определения оценочной стоимости отделом экономики райисполкома</w:t>
            </w:r>
          </w:p>
          <w:p w:rsidR="002B4DFD" w:rsidRDefault="002B4DFD">
            <w:pPr>
              <w:pStyle w:val="table10"/>
              <w:spacing w:before="120"/>
            </w:pPr>
            <w: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p>
          <w:p w:rsidR="002B4DFD" w:rsidRDefault="002B4DFD">
            <w:pPr>
              <w:pStyle w:val="table10"/>
              <w:spacing w:before="120"/>
            </w:pPr>
            <w:r>
              <w:t>заключение о независимой оценке (по определению рыночной стоимости) – при передаче на возмездной основе без проведения торгов</w:t>
            </w:r>
          </w:p>
          <w:p w:rsidR="002B4DFD" w:rsidRDefault="002B4DFD">
            <w:pPr>
              <w:pStyle w:val="table10"/>
              <w:spacing w:before="120"/>
            </w:pPr>
            <w:r>
              <w:t>заключение о независимой оценке (по любому виду стоимости, кроме оценочной стоимости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rsidR="002B4DFD" w:rsidRDefault="002B4DFD">
            <w:pPr>
              <w:pStyle w:val="table10"/>
              <w:spacing w:before="120"/>
            </w:pPr>
            <w:r>
              <w:t>справка о стоимости имущества, отраженной в бухгалтерском учете (без проведения оценки стоимости), – при передаче на безвозмездной основе,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rsidR="002B4DFD" w:rsidRDefault="002B4DFD">
            <w:pPr>
              <w:pStyle w:val="table10"/>
              <w:spacing w:before="120"/>
            </w:pPr>
            <w:r>
              <w:t>акт инвентаризации капитальных строений (зданий, сооружений)</w:t>
            </w:r>
            <w:r>
              <w:rPr>
                <w:vertAlign w:val="superscript"/>
              </w:rPr>
              <w:t>8</w:t>
            </w:r>
          </w:p>
          <w:p w:rsidR="002B4DFD" w:rsidRDefault="002B4DFD">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p>
          <w:p w:rsidR="002B4DFD" w:rsidRDefault="002B4DFD">
            <w:pPr>
              <w:pStyle w:val="table10"/>
              <w:spacing w:before="120"/>
            </w:pPr>
            <w:r>
              <w:t>паспорт мелиоративных систем в отношении этих систем, право собственности на которые не зарегистрировано в установленном порядке</w:t>
            </w:r>
          </w:p>
          <w:p w:rsidR="002B4DFD" w:rsidRDefault="002B4DFD">
            <w:pPr>
              <w:pStyle w:val="table10"/>
              <w:spacing w:before="120"/>
            </w:pPr>
            <w:r>
              <w:t>документ, подтверждающий государственную регистрацию юридического лица</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(в отношении имущества, закрепленного за ним на праве оперативного управления или хозяйственного ведения)</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структурное подразделение райисполкома (в отношении имущества, закрепленного за ним на праве оперативного управления)</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 (в отношении имущества, закрепленного на праве оперативного управления за райисполкомом)</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2.5. Сдача в аренду (согласование сдачи в субаренду) частей недвижимого имущества (за исключением незавершенных законсервированных и незаконсервированных капитальных строений)</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председатель райисполкома (в отношении имущества, закрепленного на праве оперативного управления за райисполкомом)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распоряжение председателя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управление делами райисполкома </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rsidR="002B4DFD" w:rsidRDefault="002B4DFD">
            <w:pPr>
              <w:pStyle w:val="table10"/>
              <w:spacing w:before="120"/>
            </w:pPr>
            <w:r>
              <w:t>технический паспорт, либо выкопировка из технического паспорта (при его наличии)</w:t>
            </w:r>
            <w:r>
              <w:rPr>
                <w:vertAlign w:val="superscript"/>
              </w:rPr>
              <w:t>2</w:t>
            </w:r>
            <w:r>
              <w:t>, либо документ по обмеру помещений (площадей) комиссией, созданной арендодателем</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 (в отношении имущества, закрепленного за ним на праве хозяйственного ведения или оперативного управления)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органу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 (в отношении имущества, закрепленного за ним на праве оперативного управления или хозяйственного ведения)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(в отношении имущества, закрепленного за ним на праве оперативного управления)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иного подразделения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негосударственное юридическое лицо с письменного согласия ссудодателя (в отношении государственного имущества, переданного негосударственному юридическому лицу в безвозмездное пользование)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негосударственного юридического лица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негосударственное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2.6. Сдача в аренду с правом выкупа недвижимого имущества (за исключением незавершенных законсервированных и незаконсервированных капитальных строений)</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(в отношении имущества, закрепленного за ним либо подчиненными ему коммунальными юридическими лицами на праве оперативного управления или хозяйственного ведения и (или) переданного в безвозмездное пользование негосударственным юридическим лицам)</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заявление юридического лица, индивидуального предпринимателя либо физического лица с предложением о передаче в аренду недвижимого имущества с правом выкупа</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rsidR="002B4DFD" w:rsidRDefault="002B4DFD">
            <w:pPr>
              <w:pStyle w:val="table10"/>
              <w:spacing w:before="120"/>
            </w:pPr>
            <w:r>
              <w:t>технический паспорт, либо выкопировка из технического паспорта (при его наличии)</w:t>
            </w:r>
            <w:r>
              <w:rPr>
                <w:vertAlign w:val="superscript"/>
              </w:rPr>
              <w:t>2</w:t>
            </w:r>
            <w:r>
              <w:t>, либо документ по обмеру помещений комиссией, созданной арендодателем</w:t>
            </w:r>
          </w:p>
          <w:p w:rsidR="002B4DFD" w:rsidRDefault="002B4DFD">
            <w:pPr>
              <w:pStyle w:val="table10"/>
              <w:spacing w:before="120"/>
            </w:pPr>
            <w:r>
              <w:t>заключение о независимой оценке (по определению рыночной стоимости)</w:t>
            </w:r>
          </w:p>
          <w:p w:rsidR="002B4DFD" w:rsidRDefault="002B4DFD">
            <w:pPr>
              <w:pStyle w:val="table10"/>
              <w:spacing w:before="120"/>
            </w:pPr>
            <w:r>
              <w:t>заключение экспертизы достоверности независимой оценки (за исключением историко-культурных ценностей)</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проект договора аренды с правом выкупа</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(в отношении имущества, закрепленного за ним на праве оперативного управления или хозяйственного ведения)</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структурное подразделение райисполкома (в отношении имущества, закрепленного за ним на праве оперативного управления)</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 (в отношении имущества, закрепленного на праве оперативного управления за райисполкомом)</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2.7. Передача в безвозмездное пользование недвижимого имущества, частей недвижимого имущества (за исключением незавершенных законсервированных и незаконсервированных капитальных строений), за исключением передачи в безвозмездное пользование, указанной в подпункте 2.8 настоящего пункта</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председатель райисполкома (в отношении имущества, закрепленного на праве оперативного управления за райисполкомом)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распоряжение председателя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управление делами райисполкома </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rsidR="002B4DFD" w:rsidRDefault="002B4DFD">
            <w:pPr>
              <w:pStyle w:val="table10"/>
              <w:spacing w:before="120"/>
            </w:pPr>
            <w:r>
              <w:t>технический паспорт, либо выкопировка из технического паспорта (при его наличии)</w:t>
            </w:r>
            <w:r>
              <w:rPr>
                <w:vertAlign w:val="superscript"/>
              </w:rPr>
              <w:t>2</w:t>
            </w:r>
            <w:r>
              <w:t>, либо документ по обмеру помещений (площадей) комиссией, созданной ссудодателем</w:t>
            </w:r>
          </w:p>
          <w:p w:rsidR="002B4DFD" w:rsidRDefault="002B4DFD">
            <w:pPr>
              <w:pStyle w:val="table10"/>
              <w:spacing w:before="120"/>
            </w:pPr>
            <w:r>
              <w:t>справка о стоимости имущества, отраженной в бухгалтерском учете (без проведения оценки стоимости)</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 (в отношении имущества, закрепленного за ним на праве оперативного управления или хозяйственного ведения)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органу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 (в отношении имущества, закрепленного за ним на праве оперативного управления или хозяйственного ведения)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(в отношении имущества, закрепленного за ним на праве оперативного управления)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иного подразделения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иное подразделение райисполкома </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негосударственное юридическое лицо с письменного согласия ссудодателя (в отношении государственного имущества, переданного негосударственному юридическому лицу в безвозмездное пользование, за исключением случая, установленного частью второй пункта 24 настоящей Инструкции)</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негосударственного юридического лица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негосударственное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2.8. Передача в безвозмездное пользование недвижимого имущества, его частей (за исключением незавершенных законсервированных и незаконсервированных капитальных строений), находящихся в безвозмездном пользовании негосударственных юридических лиц, в случае, установленном частью второй пункта 24 настоящей Инструкции</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ссудодатель с письменного согласия ссудополучателей</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(решение) руководителя ссудодателя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ссудодатель </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rsidR="002B4DFD" w:rsidRDefault="002B4DFD">
            <w:pPr>
              <w:pStyle w:val="table10"/>
              <w:spacing w:before="120"/>
            </w:pPr>
            <w:r>
              <w:t>технический паспорт</w:t>
            </w:r>
            <w:r>
              <w:rPr>
                <w:vertAlign w:val="superscript"/>
              </w:rPr>
              <w:t>2</w:t>
            </w:r>
          </w:p>
          <w:p w:rsidR="002B4DFD" w:rsidRDefault="002B4DFD">
            <w:pPr>
              <w:pStyle w:val="table10"/>
              <w:spacing w:before="120"/>
            </w:pPr>
            <w:r>
              <w:t>справка о стоимости имущества, отраженной в бухгалтерском учете (без проведения оценки стоимости)</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 xml:space="preserve">согласие ссудополучателей </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2.9. Залог недвижимого имущества,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 </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2.9.1. стоимость которого превышает 100 тыс. базовых величин</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выписка из регистрационной книги о правах, ограничениях (обременениях) прав на недвижимое имущество</w:t>
            </w:r>
            <w:r>
              <w:rPr>
                <w:vertAlign w:val="superscript"/>
              </w:rPr>
              <w:t>2, 10</w:t>
            </w:r>
          </w:p>
          <w:p w:rsidR="002B4DFD" w:rsidRDefault="002B4DFD">
            <w:pPr>
              <w:pStyle w:val="table10"/>
              <w:spacing w:before="120"/>
            </w:pPr>
            <w:r>
              <w:t>документ, удостоверяющий право на земельный участок (за исключением случаев залога изолированных помещений, машино-мест, долей в праве собственности на них)</w:t>
            </w:r>
            <w:r>
              <w:rPr>
                <w:vertAlign w:val="superscript"/>
              </w:rPr>
              <w:t>10</w:t>
            </w:r>
          </w:p>
          <w:p w:rsidR="002B4DFD" w:rsidRDefault="002B4DFD">
            <w:pPr>
              <w:pStyle w:val="table10"/>
              <w:spacing w:before="120"/>
            </w:pPr>
            <w:r>
              <w:t>технический паспорт</w:t>
            </w:r>
            <w:r>
              <w:rPr>
                <w:vertAlign w:val="superscript"/>
              </w:rPr>
              <w:t>2, 10</w:t>
            </w:r>
          </w:p>
          <w:p w:rsidR="002B4DFD" w:rsidRDefault="002B4DFD">
            <w:pPr>
              <w:pStyle w:val="table10"/>
              <w:spacing w:before="120"/>
            </w:pPr>
            <w:r>
              <w:t>заключение о независимой оценке (по определению рыночной стоимости)</w:t>
            </w:r>
            <w:r>
              <w:rPr>
                <w:vertAlign w:val="superscript"/>
              </w:rPr>
              <w:t>10</w:t>
            </w:r>
          </w:p>
          <w:p w:rsidR="002B4DFD" w:rsidRDefault="002B4DFD">
            <w:pPr>
              <w:pStyle w:val="table10"/>
              <w:spacing w:before="120"/>
            </w:pPr>
            <w:r>
              <w:t>заключение экспертизы достоверности независимой оценки – при залоге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(за исключением историко-культурных ценностей, недвижимого имущества, расположенного за пределами Республики Беларусь)</w:t>
            </w:r>
          </w:p>
          <w:p w:rsidR="002B4DFD" w:rsidRDefault="002B4DFD">
            <w:pPr>
              <w:pStyle w:val="table10"/>
              <w:spacing w:before="120"/>
            </w:pPr>
            <w:r>
              <w:t>справка об утвержденной сметной стоимости строительства по данным Сводного сметного расчета стоимости строительства (очереди строительства) – для недвижимого имущества,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w:t>
            </w:r>
          </w:p>
          <w:p w:rsidR="002B4DFD" w:rsidRDefault="002B4DFD">
            <w:pPr>
              <w:pStyle w:val="table10"/>
              <w:spacing w:before="120"/>
            </w:pPr>
            <w:r>
              <w:t>документ, подтверждающий государственную регистрацию юридического лица</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кредитный договор (его проект), иной договор, в обеспечение исполнения обязательств по которому осуществляется залог (ипотека) (его проект)</w:t>
            </w:r>
          </w:p>
          <w:p w:rsidR="002B4DFD" w:rsidRDefault="002B4DFD">
            <w:pPr>
              <w:pStyle w:val="table10"/>
              <w:spacing w:before="120"/>
            </w:pPr>
            <w:r>
              <w:t xml:space="preserve">проект договора о залоге (ипотеке) </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2.9.2. стоимость которого не превышает 100 тыс. базовых величин</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выписка из регистрационной книги о правах, ограничениях (обременениях) прав на недвижимое имущество</w:t>
            </w:r>
            <w:r>
              <w:rPr>
                <w:vertAlign w:val="superscript"/>
              </w:rPr>
              <w:t>2, 10</w:t>
            </w:r>
          </w:p>
          <w:p w:rsidR="002B4DFD" w:rsidRDefault="002B4DFD">
            <w:pPr>
              <w:pStyle w:val="table10"/>
              <w:spacing w:before="120"/>
            </w:pPr>
            <w:r>
              <w:t>документ, удостоверяющий право на земельный участок (за исключением случаев залога изолированных помещений, машино-мест, долей в праве собственности на них)</w:t>
            </w:r>
            <w:r>
              <w:rPr>
                <w:vertAlign w:val="superscript"/>
              </w:rPr>
              <w:t>10</w:t>
            </w:r>
          </w:p>
          <w:p w:rsidR="002B4DFD" w:rsidRDefault="002B4DFD">
            <w:pPr>
              <w:pStyle w:val="table10"/>
              <w:spacing w:before="120"/>
            </w:pPr>
            <w:r>
              <w:t>технический паспорт</w:t>
            </w:r>
            <w:r>
              <w:rPr>
                <w:vertAlign w:val="superscript"/>
              </w:rPr>
              <w:t>2, 10</w:t>
            </w:r>
          </w:p>
          <w:p w:rsidR="002B4DFD" w:rsidRDefault="002B4DFD">
            <w:pPr>
              <w:pStyle w:val="table10"/>
              <w:spacing w:before="120"/>
            </w:pPr>
            <w:r>
              <w:t>заключение о независимой оценке (по определению рыночной стоимости)</w:t>
            </w:r>
            <w:r>
              <w:rPr>
                <w:vertAlign w:val="superscript"/>
              </w:rPr>
              <w:t>10</w:t>
            </w:r>
          </w:p>
          <w:p w:rsidR="002B4DFD" w:rsidRDefault="002B4DFD">
            <w:pPr>
              <w:pStyle w:val="table10"/>
              <w:spacing w:before="120"/>
            </w:pPr>
            <w:r>
              <w:t>заключение экспертизы достоверности независимой оценки – при залоге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(за исключением историко-культурных ценностей, недвижимого имущества, расположенного за пределами Республики Беларусь)</w:t>
            </w:r>
          </w:p>
          <w:p w:rsidR="002B4DFD" w:rsidRDefault="002B4DFD">
            <w:pPr>
              <w:pStyle w:val="table10"/>
              <w:spacing w:before="120"/>
            </w:pPr>
            <w:r>
              <w:t>справка об утвержденной сметной стоимости строительства по данным Сводного сметного расчета стоимости строительства (очереди строительства) – для недвижимого имущества,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w:t>
            </w:r>
          </w:p>
          <w:p w:rsidR="002B4DFD" w:rsidRDefault="002B4DFD">
            <w:pPr>
              <w:pStyle w:val="table10"/>
              <w:spacing w:before="120"/>
            </w:pPr>
            <w:r>
              <w:t>документ, подтверждающий государственную регистрацию юридического лица</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кредитный договор (его проект), иной договор, в обеспечение исполнения обязательств по которому осуществляется залог (ипотека) (его проект)</w:t>
            </w:r>
          </w:p>
          <w:p w:rsidR="002B4DFD" w:rsidRDefault="002B4DFD">
            <w:pPr>
              <w:pStyle w:val="table10"/>
              <w:spacing w:before="120"/>
            </w:pPr>
            <w:r>
              <w:t xml:space="preserve">проект договора о залоге (ипотеке) </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2.10. Приобретение в собственность Столинского района: </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 </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2.10.1. за счет средств районного бюджета или безвозмездно, в том числе из собственности Республики Беларусь и других административно-территориальных единиц:</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 </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2.10.1.1. стоимость которого превышает 10 тыс. базовых величин</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(с поступлением имущества в его хозяйственное ведение или оперативное управление либо подчиненных ему коммунальных юридических лиц и (или) в безвозмездное пользование негосударственных юридических лиц)</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собственника недвижимого имущества на его отчуждение в собственность Столинского района</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безвозмездного приобретения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w:t>
            </w:r>
            <w:r>
              <w:rPr>
                <w:vertAlign w:val="superscript"/>
              </w:rPr>
              <w:t>2, 5</w:t>
            </w:r>
          </w:p>
          <w:p w:rsidR="002B4DFD" w:rsidRDefault="002B4DFD">
            <w:pPr>
              <w:pStyle w:val="table10"/>
              <w:spacing w:before="120"/>
            </w:pPr>
            <w:r>
              <w:t>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r>
              <w:rPr>
                <w:vertAlign w:val="superscript"/>
              </w:rPr>
              <w:t>5</w:t>
            </w:r>
            <w:r>
              <w:t xml:space="preserve"> </w:t>
            </w:r>
          </w:p>
          <w:p w:rsidR="002B4DFD" w:rsidRDefault="002B4DFD">
            <w:pPr>
              <w:pStyle w:val="table10"/>
              <w:spacing w:before="120"/>
            </w:pPr>
            <w:r>
              <w:t>технический паспорт, либо ведомость технических характеристик, либо паспорт неиспользуемого объекта</w:t>
            </w:r>
            <w:r>
              <w:rPr>
                <w:vertAlign w:val="superscript"/>
              </w:rPr>
              <w:t>2, 5</w:t>
            </w:r>
          </w:p>
          <w:p w:rsidR="002B4DFD" w:rsidRDefault="002B4DFD">
            <w:pPr>
              <w:pStyle w:val="table10"/>
              <w:spacing w:before="120"/>
            </w:pPr>
            <w:r>
              <w:t xml:space="preserve">акт о внутренней оценке (по определению оценочной стоимости) или заключение о независимой оценке (по определению рыночной стоимости) при возмездном приобретении </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акт инвентаризации капитальных строений (зданий, сооружений) при безвозмездном приобретении</w:t>
            </w:r>
            <w:r>
              <w:rPr>
                <w:vertAlign w:val="superscript"/>
              </w:rPr>
              <w:t>8</w:t>
            </w:r>
            <w:r>
              <w:t xml:space="preserve"> </w:t>
            </w:r>
          </w:p>
          <w:p w:rsidR="002B4DFD" w:rsidRDefault="002B4DFD">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 при безвозмездном приобретении</w:t>
            </w:r>
            <w:r>
              <w:rPr>
                <w:vertAlign w:val="superscript"/>
              </w:rPr>
              <w:t>8</w:t>
            </w:r>
          </w:p>
          <w:p w:rsidR="002B4DFD" w:rsidRDefault="002B4DFD">
            <w:pPr>
              <w:pStyle w:val="table10"/>
              <w:spacing w:before="120"/>
            </w:pPr>
            <w:r>
              <w:t xml:space="preserve">паспорт мелиоративных систем в отношении этих систем, право собственности на которые не зарегистрировано в установленном порядке при безвозмездном приобретении </w:t>
            </w:r>
          </w:p>
          <w:p w:rsidR="002B4DFD" w:rsidRDefault="002B4DFD">
            <w:pPr>
              <w:pStyle w:val="table10"/>
              <w:spacing w:before="120"/>
            </w:pPr>
            <w:r>
              <w:t>справка о стоимости имущества при безвозмездном приобретении</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(с поступлением имущества в его хозяйственное ведение или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(с поступлением имущества в его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 (с поступлением имущества в оперативное управление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2.10.1.2. стоимость которого не превышает 10 тыс. базовых величин</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(с поступлением имущества в его хозяйственное ведение или оперативное управление либо подчиненным ему коммунальным юридическим лицам и (или) в безвозмездное пользование негосударственным юридическим лицам)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собственника недвижимого имущества на его отчуждение в собственность Столинского района</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приобретения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w:t>
            </w:r>
            <w:r>
              <w:rPr>
                <w:vertAlign w:val="superscript"/>
              </w:rPr>
              <w:t>2, 5</w:t>
            </w:r>
          </w:p>
          <w:p w:rsidR="002B4DFD" w:rsidRDefault="002B4DFD">
            <w:pPr>
              <w:pStyle w:val="table10"/>
              <w:spacing w:before="120"/>
            </w:pPr>
            <w:r>
              <w:t>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r>
              <w:rPr>
                <w:vertAlign w:val="superscript"/>
              </w:rPr>
              <w:t>5</w:t>
            </w:r>
            <w:r>
              <w:t xml:space="preserve"> </w:t>
            </w:r>
          </w:p>
          <w:p w:rsidR="002B4DFD" w:rsidRDefault="002B4DFD">
            <w:pPr>
              <w:pStyle w:val="table10"/>
              <w:spacing w:before="120"/>
            </w:pPr>
            <w:r>
              <w:t>технический паспорт, либо ведомость технических характеристик, либо при безвозмездном приобретении паспорт неиспользуемого объекта</w:t>
            </w:r>
            <w:r>
              <w:rPr>
                <w:vertAlign w:val="superscript"/>
              </w:rPr>
              <w:t>2, 5</w:t>
            </w:r>
          </w:p>
          <w:p w:rsidR="002B4DFD" w:rsidRDefault="002B4DFD">
            <w:pPr>
              <w:pStyle w:val="table10"/>
              <w:spacing w:before="120"/>
            </w:pPr>
            <w:r>
              <w:t xml:space="preserve">акт о внутренней оценке (по определению оценочной стоимости) или заключение независимой оценке (по определению рыночной стоимости) при возмездном приобретении </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акт инвентаризации капитальных строений (зданий, сооружений) при безвозмездном приобретении</w:t>
            </w:r>
            <w:r>
              <w:rPr>
                <w:vertAlign w:val="superscript"/>
              </w:rPr>
              <w:t>8</w:t>
            </w:r>
          </w:p>
          <w:p w:rsidR="002B4DFD" w:rsidRDefault="002B4DFD">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 при безвозмездном приобретении</w:t>
            </w:r>
            <w:r>
              <w:rPr>
                <w:vertAlign w:val="superscript"/>
              </w:rPr>
              <w:t>8</w:t>
            </w:r>
          </w:p>
          <w:p w:rsidR="002B4DFD" w:rsidRDefault="002B4DFD">
            <w:pPr>
              <w:pStyle w:val="table10"/>
              <w:spacing w:before="120"/>
            </w:pPr>
            <w:r>
              <w:t xml:space="preserve">паспорт мелиоративных систем в отношении этих систем, право собственности на которые не зарегистрировано в установленном порядке при безвозмездном приобретении </w:t>
            </w:r>
          </w:p>
          <w:p w:rsidR="002B4DFD" w:rsidRDefault="002B4DFD">
            <w:pPr>
              <w:pStyle w:val="table10"/>
              <w:spacing w:before="120"/>
            </w:pPr>
            <w:r>
              <w:t>справка о стоимости имущества при безвозмездном приобретении</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(с поступлением имущества в его хозяйственное ведение или оперативное управление)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(с поступлением имущества в его оперативное управление)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иного подразделения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иное подразделение райисполкома </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председатель райисполкома (с поступлением имущества в оперативное управление райисполкома)</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распоряжение председателя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2.10.2. за счет собственных средств: </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 </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2.10.2.1. стоимость которого превышает 10 тыс. базовых величин</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(с поступлением имущества в его хозяйственное ведение или оперативное управление либо подчиненного ему коммунального юридического лица)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собственника недвижимого имущества на его отчуждение в собственность Столинского района</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w:t>
            </w:r>
            <w:r>
              <w:rPr>
                <w:vertAlign w:val="superscript"/>
              </w:rPr>
              <w:t>2</w:t>
            </w:r>
            <w:r>
              <w:t xml:space="preserve"> </w:t>
            </w:r>
          </w:p>
          <w:p w:rsidR="002B4DFD" w:rsidRDefault="002B4DFD">
            <w:pPr>
              <w:pStyle w:val="table10"/>
              <w:spacing w:before="120"/>
            </w:pPr>
            <w:r>
              <w:t xml:space="preserve">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 </w:t>
            </w:r>
          </w:p>
          <w:p w:rsidR="002B4DFD" w:rsidRDefault="002B4DFD">
            <w:pPr>
              <w:pStyle w:val="table10"/>
              <w:spacing w:before="120"/>
            </w:pPr>
            <w:r>
              <w:t>технический паспорт, либо ведомость технических характеристик, либо паспорт неиспользуемого объекта</w:t>
            </w:r>
            <w:r>
              <w:rPr>
                <w:vertAlign w:val="superscript"/>
              </w:rPr>
              <w:t>2</w:t>
            </w:r>
          </w:p>
          <w:p w:rsidR="002B4DFD" w:rsidRDefault="002B4DFD">
            <w:pPr>
              <w:pStyle w:val="table10"/>
              <w:spacing w:before="120"/>
            </w:pPr>
            <w:r>
              <w:t xml:space="preserve">акт о внутренней оценке (по определению оценочной стоимости) или заключение о независимой оценке (по определению рыночной стоимости) </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(с поступлением имущества в его хозяйственное ведение или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2.10.2.2. стоимость которого не превышает 10 тыс. базовых величин</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(с поступлением имущества в его хозяйственное ведение или оперативное управление)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собственника недвижимого имущества на его отчуждение в собственность Столинского района</w:t>
            </w:r>
          </w:p>
          <w:p w:rsidR="002B4DFD" w:rsidRDefault="002B4DFD">
            <w:pPr>
              <w:pStyle w:val="table10"/>
              <w:spacing w:before="120"/>
            </w:pPr>
            <w:r>
              <w:t>выписка из регистрационной книги о правах, ограничениях (обременениях) прав на недвижимое имущество</w:t>
            </w:r>
            <w:r>
              <w:rPr>
                <w:vertAlign w:val="superscript"/>
              </w:rPr>
              <w:t>2</w:t>
            </w:r>
            <w:r>
              <w:t xml:space="preserve"> </w:t>
            </w:r>
          </w:p>
          <w:p w:rsidR="002B4DFD" w:rsidRDefault="002B4DFD">
            <w:pPr>
              <w:pStyle w:val="table10"/>
              <w:spacing w:before="120"/>
            </w:pPr>
            <w:r>
              <w:t xml:space="preserve">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 </w:t>
            </w:r>
          </w:p>
          <w:p w:rsidR="002B4DFD" w:rsidRDefault="002B4DFD">
            <w:pPr>
              <w:pStyle w:val="table10"/>
              <w:spacing w:before="120"/>
            </w:pPr>
            <w:r>
              <w:t>технический паспорт, либо ведомость технических характеристик, либо паспорт неиспользуемого объекта</w:t>
            </w:r>
            <w:r>
              <w:rPr>
                <w:vertAlign w:val="superscript"/>
              </w:rPr>
              <w:t>2</w:t>
            </w:r>
          </w:p>
          <w:p w:rsidR="002B4DFD" w:rsidRDefault="002B4DFD">
            <w:pPr>
              <w:pStyle w:val="table10"/>
              <w:spacing w:before="120"/>
            </w:pPr>
            <w:r>
              <w:t xml:space="preserve">акт о внутренней оценке (по определению оценочной стоимости) или заключение о независимой оценке (по определению рыночной стоимости) </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(с поступлением имущества в его хозяйственное ведение или оперативное управление)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 (с поступлением имущества в его хозяйственное ведение или оперативное управление)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органу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2B4DFD" w:rsidRDefault="002B4DFD">
            <w:pPr>
              <w:pStyle w:val="table10"/>
              <w:jc w:val="center"/>
            </w:pPr>
            <w:r>
              <w:t>3. Движимое имущество</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3.1. Отчуждение (за исключением отчуждения, указанного в подпункте 3.2 настоящего пункта)</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(в отношении имущества, закрепленного за ним на праве хозяйственного ведения или оперативного управления и (или) переданного им в безвозмездное пользование негосударственным юридическим лицам)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принимающей стороны (государственного органа, государственной организации, а при отчуждении в частную собственность – согласие приобретателя) за подписью руководителя (его заместителя либо иного уполномоченного лица) – при отчуждении на безвозмездной основе либо на возмездной основе без проведения торгов</w:t>
            </w:r>
          </w:p>
          <w:p w:rsidR="002B4DFD" w:rsidRDefault="002B4DFD">
            <w:pPr>
              <w:pStyle w:val="table10"/>
              <w:spacing w:before="120"/>
            </w:pPr>
            <w:r>
              <w:t>акт о внутренней оценке (по определению оценочной стоимости)</w:t>
            </w:r>
            <w:r>
              <w:rPr>
                <w:vertAlign w:val="superscript"/>
              </w:rPr>
              <w:t>7, 11</w:t>
            </w:r>
          </w:p>
          <w:p w:rsidR="002B4DFD" w:rsidRDefault="002B4DFD">
            <w:pPr>
              <w:pStyle w:val="table10"/>
              <w:spacing w:before="120"/>
            </w:pPr>
            <w:r>
              <w:t>заключение о независимой оценке (по определению рыночной стоимости)</w:t>
            </w:r>
            <w:r>
              <w:rPr>
                <w:vertAlign w:val="superscript"/>
              </w:rPr>
              <w:t>3, 11</w:t>
            </w:r>
          </w:p>
          <w:p w:rsidR="002B4DFD" w:rsidRDefault="002B4DFD">
            <w:pPr>
              <w:pStyle w:val="table10"/>
              <w:spacing w:before="120"/>
            </w:pPr>
            <w:r>
              <w:t>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других административно-территориальных единиц на безвозмездной основе</w:t>
            </w:r>
          </w:p>
          <w:p w:rsidR="002B4DFD" w:rsidRDefault="002B4DFD">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 xml:space="preserve">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других административно-территориальных единиц) </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(в отношении имущества, закрепленного за ним на праве хозяйственного ведения или оперативного управления)</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(в отношении имущества, закрепленного за ним на праве оперативного управления)</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иного подразделения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иное подразделение райисполкома </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председатель райисполкома (в отношении имущества, закрепленного за райисполкомом на праве оперативного управления и (или) переданного им в безвозмездное пользование негосударственным юридическим лицам)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распоряжение председателя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 (в отношении имущества, закрепленного за ним на праве хозяйственного ведения или оперативного управления), с письменного согласия органа управления райисполкома</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коммунального юридического лица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3.2. Отчуждение безвозмездно в частную собственность</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райисполком по согласованию с председателем Совета депутатов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 xml:space="preserve">согласие приобретателя за подписью руководителя (его заместителя либо иного уполномоченного лица) </w:t>
            </w:r>
          </w:p>
          <w:p w:rsidR="002B4DFD" w:rsidRDefault="002B4DFD">
            <w:pPr>
              <w:pStyle w:val="table10"/>
              <w:spacing w:before="120"/>
            </w:pPr>
            <w:r>
              <w:t>предложение органа управления райисполкома, коммунального юридического лица, подчиненного райисполкому</w:t>
            </w:r>
          </w:p>
          <w:p w:rsidR="002B4DFD" w:rsidRDefault="002B4DFD">
            <w:pPr>
              <w:pStyle w:val="table10"/>
              <w:spacing w:before="120"/>
            </w:pPr>
            <w:r>
              <w:t>акт о внутренней оценке (по определению оценочной стоимости)</w:t>
            </w:r>
            <w:r>
              <w:rPr>
                <w:vertAlign w:val="superscript"/>
              </w:rPr>
              <w:t>7</w:t>
            </w:r>
          </w:p>
          <w:p w:rsidR="002B4DFD" w:rsidRDefault="002B4DFD">
            <w:pPr>
              <w:pStyle w:val="table10"/>
              <w:spacing w:before="120"/>
            </w:pPr>
            <w:r>
              <w:t>заключение о независимой оценке (по определению остаточной стоимости объекта оценки) – при отчуждении культурных ценностей</w:t>
            </w:r>
          </w:p>
          <w:p w:rsidR="002B4DFD" w:rsidRDefault="002B4DFD">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3.3. Залог, стоимость которого превышает 100 тыс. базовых величин</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(в отношении имущества, закрепленного за ним на праве хозяйственного ведения либо за подчиненными ему коммунальными юридическими лицами)</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заключение о независимой оценке (по определению рыночной стоимости)</w:t>
            </w:r>
          </w:p>
          <w:p w:rsidR="002B4DFD" w:rsidRDefault="002B4DFD">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документ, подтверждающий государственную регистрацию юридического лица</w:t>
            </w:r>
          </w:p>
          <w:p w:rsidR="002B4DFD" w:rsidRDefault="002B4DFD">
            <w:pPr>
              <w:pStyle w:val="table10"/>
              <w:spacing w:before="120"/>
            </w:pPr>
            <w:r>
              <w:t>кредитный договор (его проект), иной договор, в обеспечение исполнения обязательств по которому осуществляется залог (его проект)</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проект договора о залоге</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и не являющееся органом управления райисполкома (в отношении имущества, закрепленного за ним на праве хозяйственного ведения)</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3.4. Залог, стоимость которого не превышает 100 тыс. базовых величин</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(в отношении имущества, закрепленного за ним либо подчиненными ему коммунальными юридическими лицами на праве хозяйственного ведения и (или) переданного им в безвозмездное пользование негосударственным юридическим лицам)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заключение о независимой оценке (по определению рыночной стоимости)</w:t>
            </w:r>
          </w:p>
          <w:p w:rsidR="002B4DFD" w:rsidRDefault="002B4DFD">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 xml:space="preserve">документ, подтверждающий государственную регистрацию юридического лица </w:t>
            </w:r>
          </w:p>
          <w:p w:rsidR="002B4DFD" w:rsidRDefault="002B4DFD">
            <w:pPr>
              <w:pStyle w:val="table10"/>
              <w:spacing w:before="120"/>
            </w:pPr>
            <w:r>
              <w:t>кредитный договор (проект), иной договор, в обеспечение исполнения обязательств по которому осуществляется залог (его проект)</w:t>
            </w:r>
          </w:p>
          <w:p w:rsidR="002B4DFD" w:rsidRDefault="002B4DFD">
            <w:pPr>
              <w:pStyle w:val="table10"/>
              <w:spacing w:before="120"/>
            </w:pPr>
            <w:r>
              <w:t>информация об отнесении (неотнесении) к объектам, находящимся только в собственности государства</w:t>
            </w:r>
          </w:p>
          <w:p w:rsidR="002B4DFD" w:rsidRDefault="002B4DFD">
            <w:pPr>
              <w:pStyle w:val="table10"/>
              <w:spacing w:before="120"/>
            </w:pPr>
            <w:r>
              <w:t>проект договора о залоге</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и не являющееся органом управления райисполкома (в отношении имущества, закрепленного за ним на праве хозяйственного ведения)</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коммунального юридического лица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коммунальное юридическое лицо </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3.5. Передача без перехода права собственности</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председатель райисполкома (в отношении имущества, закрепленного на праве оперативного управления за райисполкомом и (или) переданного им в безвозмездное пользование негосударственным юридическим лицам)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распоряжение председателя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принимающей стороны (государственного органа, государственной организации) за подписью руководителя (его заместителя либо иного уполномоченного лица)</w:t>
            </w:r>
          </w:p>
          <w:p w:rsidR="002B4DFD" w:rsidRDefault="002B4DFD">
            <w:pPr>
              <w:pStyle w:val="table10"/>
              <w:spacing w:before="120"/>
            </w:pPr>
            <w:r>
              <w:t>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 с подтверждением правильности определения оценочной стоимости отделом экономики райисполкома (за исключением движимого имущества, расположенного за пределами Республики Беларусь)</w:t>
            </w:r>
          </w:p>
          <w:p w:rsidR="002B4DFD" w:rsidRDefault="002B4DFD">
            <w:pPr>
              <w:pStyle w:val="table10"/>
              <w:spacing w:before="120"/>
            </w:pPr>
            <w:r>
              <w:t>заключение о независимой оценке (по определению остаточной стоимости объекта оценки) – при внесении неденежного вклада в уставный фонд коммунального юридического лица культурных ценностей</w:t>
            </w:r>
          </w:p>
          <w:p w:rsidR="002B4DFD" w:rsidRDefault="002B4DFD">
            <w:pPr>
              <w:pStyle w:val="table10"/>
              <w:spacing w:before="120"/>
            </w:pPr>
            <w:r>
              <w:t xml:space="preserve">заключение о независимой оценке (по определению рыночной стоимости) – при передаче на возмездной основе без проведения торгов </w:t>
            </w:r>
          </w:p>
          <w:p w:rsidR="002B4DFD" w:rsidRDefault="002B4DFD">
            <w:pPr>
              <w:pStyle w:val="table10"/>
              <w:spacing w:before="120"/>
            </w:pPr>
            <w:r>
              <w:t>справка о стоимости имущества, отраженной в бухгалтерском учете (без проведения оценки стоимости), – при передаче на безвозмездной основе</w:t>
            </w:r>
          </w:p>
          <w:p w:rsidR="002B4DFD" w:rsidRDefault="002B4DFD">
            <w:pPr>
              <w:pStyle w:val="table10"/>
              <w:spacing w:before="120"/>
            </w:pPr>
            <w:r>
              <w:t>документ, подтверждающий государственную регистрацию юридического лица</w:t>
            </w:r>
          </w:p>
          <w:p w:rsidR="002B4DFD" w:rsidRDefault="002B4DFD">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 xml:space="preserve">информация об отнесении (неотнесении) к объектам, находящимся только в собственности государства </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(в отношении имущества, закрепленного за ним на праве хозяйственного ведения или оперативного управления и (или) переданного им в безвозмездное пользование негосударственным юридическим лицам)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и не являющееся органом управления райисполкома (в отношении имущества, закрепленного за ним на праве хозяйственного ведения или оперативного управления)</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(в отношении имущества, закрепленного за ним на праве оперативного управления)</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иного подразделения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иное подразделение райисполкома </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 с письменного согласия органа управления райисполкома (в отношении имущества, закрепленного за коммунальным юридическим лицом на праве хозяйственного ведения или оперативного управления)</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коммунального юридического лица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3.6. Сдача в аренду (согласование сдачи в субаренду)</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председатель райисполкома (в отношении имущества, закрепленного на праве оперативного управления за райисполкомом)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распоряжение председателя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управление делами райисполкома </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справка о первоначальной (переоцененной), остаточной стоимости имущества, отраженной в бухгалтерском учете, и начисленной амортизации</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 (в отношении имущества, закрепленного за ним на праве хозяйственного ведения или оперативного управления)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 (в отношении имущества, закрепленного за ним на праве оперативного управления или хозяйственного ведения)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 коммунального юридического лица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(в отношении имущества, закрепленного за ним на праве оперативного управления)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иного подразделения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негосударственное юридическое лицо с письменного согласия ссудодателя (в отношении государственного имущества, переданного негосударственному юридическому лицу в безвозмездное пользование)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негосударственного юридического лица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негосударственное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3.7. Передача в безвозмездное пользование, за исключением передачи, указанной в подпункте 3.8 настоящего пункта</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председатель райисполкома (в отношении имущества, закрепленного на праве оперативного управления за райисполкомом)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распоряжение председателя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справка о стоимости имущества, отраженной в бухгалтерском учете (без проведения оценки)</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органу управления райисполкома (в отношении имущества, закрепленного на праве хозяйственного ведения или оперативного управления за коммунальным юридическим лицом)</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 (в отношении имущества, закрепленного за ним на праве оперативного управления или хозяйственного ведения)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коммунальное юридическое лицо, подчиненное райисполкому</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(в отношении имущества, закрепленного за ним на праве оперативного управления)</w:t>
            </w:r>
            <w:r>
              <w:rPr>
                <w:vertAlign w:val="superscript"/>
              </w:rPr>
              <w:t>9</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иного подразделения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негосударственное юридическое лицо с письменного согласия ссудодателя (в отношении государственного имущества, переданного негосударственному юридическому лицу в безвозмездное пользование, за исключением случая, установленного частью второй пункта 24 настоящей Инструкции)</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негосударственного юридического лица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негосударственное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3.8. Передача в безвозмездное пользование движимого имущества, находящегося в безвозмездном пользовании негосударственных юридических лиц, в случае, установленном частью второй пункта 24 настоящей Инструкции</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ссудодатель с письменного согласия ссудополучателей</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(решение) руководителя ссудодателя</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ссудодатель</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справка о стоимости имущества, отраженной в бухгалтерском учете (без проведения оценки стоимости)</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2B4DFD" w:rsidRDefault="002B4DFD">
            <w:pPr>
              <w:pStyle w:val="table10"/>
              <w:spacing w:before="120"/>
            </w:pPr>
            <w:r>
              <w:t xml:space="preserve">согласие ссудополучателей </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3.9. Приобретение в собственность Столинского района, в том числе из собственности Республики Беларусь или других административно-территориальных единиц, безвозмездно: </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 </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3.9.1. стоимость которого превышает 10 тыс. базовых величин</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(с поступлением имущества в его хозяйственное ведение или оперативное управление либо подчиненных ему коммунальных юридических лиц, и (или) в безвозмездное пользование негосударственных юридических лиц)</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согласие собственника движимого имущества на отчуждение его в собственность Столинского района</w:t>
            </w:r>
          </w:p>
          <w:p w:rsidR="002B4DFD" w:rsidRDefault="002B4DFD">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(с поступлением имущества в его хозяйственное ведение или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иное подразделение райисполкома (с поступлением имущества в его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 (с поступлением имущества в оперативное управление райисполкома)</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3.9.2. стоимость которого не превышает 10 тыс. базовых величин </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(с поступлением имущества в его хозяйственное ведение или оперативное управление либо подчиненным ему коммунальным юридическим лицам и (или) в безвозмездное пользование негосударственным юридическим лицам)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органа управления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w:t>
            </w:r>
          </w:p>
        </w:tc>
        <w:tc>
          <w:tcPr>
            <w:tcW w:w="1298" w:type="pct"/>
            <w:tcBorders>
              <w:top w:val="single" w:sz="4" w:space="0" w:color="auto"/>
              <w:left w:val="single" w:sz="4" w:space="0" w:color="auto"/>
            </w:tcBorders>
            <w:tcMar>
              <w:top w:w="0" w:type="dxa"/>
              <w:left w:w="6" w:type="dxa"/>
              <w:bottom w:w="0" w:type="dxa"/>
              <w:right w:w="6" w:type="dxa"/>
            </w:tcMar>
            <w:hideMark/>
          </w:tcPr>
          <w:p w:rsidR="002B4DFD" w:rsidRDefault="002B4DFD">
            <w:pPr>
              <w:pStyle w:val="table10"/>
            </w:pPr>
            <w:r>
              <w:t>согласие собственника движимого имущества на отчуждение его в собственность Столинского района</w:t>
            </w:r>
          </w:p>
          <w:p w:rsidR="002B4DFD" w:rsidRDefault="002B4DFD">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2B4DFD" w:rsidRDefault="002B4DFD">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 (с поступлением имущества в его хозяйственное ведение или оперативное управление)</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приказ коммунального юридического лица, подчиненного райисполкому</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коммунальное юридическое лицо, подчиненное райисполкому</w:t>
            </w:r>
          </w:p>
        </w:tc>
        <w:tc>
          <w:tcPr>
            <w:tcW w:w="1298" w:type="pct"/>
            <w:vMerge w:val="restart"/>
            <w:tcBorders>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 </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иное подразделение райисполкома (с поступлением имущества в его оперативное управление)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приказ иного подразделения райисполкома </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иное подразделение райисполкома </w:t>
            </w:r>
          </w:p>
        </w:tc>
        <w:tc>
          <w:tcPr>
            <w:tcW w:w="0" w:type="auto"/>
            <w:vMerge/>
            <w:tcBorders>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 xml:space="preserve">председатель райисполкома (с поступлением имущества в оперативное управление райисполкома) </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распоряжение председателя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управление делами райисполкома</w:t>
            </w:r>
          </w:p>
        </w:tc>
        <w:tc>
          <w:tcPr>
            <w:tcW w:w="0" w:type="auto"/>
            <w:vMerge/>
            <w:tcBorders>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2B4DFD" w:rsidRDefault="002B4DFD">
            <w:pPr>
              <w:pStyle w:val="table10"/>
              <w:jc w:val="center"/>
            </w:pPr>
            <w:r>
              <w:t>4. Акции (доли в уставных фондах) хозяйственных обществ (товариществ)</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4.1. Отчуждение (за исключением отчуждения из собственности Столинского района в собственность Республики Беларусь или других административно-территориальных единиц), в том числе внесение в уставный фонд негосударственных юридических лиц, находящихся в собственности Столинского района акций (долей в уставных фондах) хозяйственных обществ, перерабатывающих сельскохозяйственную продукцию</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 по согласованию с Президентом Республики Беларусь</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 согласованное в установленном законодательством порядке</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ходатайство (согласие) принимающей стороны за подписью руководителя (его заместителя либо иного уполномоченного лица) – при отчуждении на возмездной основе без проведения торгов</w:t>
            </w:r>
          </w:p>
          <w:p w:rsidR="002B4DFD" w:rsidRDefault="002B4DFD">
            <w:pPr>
              <w:pStyle w:val="table10"/>
              <w:spacing w:before="120"/>
            </w:pPr>
            <w:r>
              <w:t>заключение органа, осуществляющего владельческий надзор, либо органа управления райисполкома о необходимости отчуждения</w:t>
            </w:r>
          </w:p>
          <w:p w:rsidR="002B4DFD" w:rsidRDefault="002B4DFD">
            <w:pPr>
              <w:pStyle w:val="table10"/>
              <w:spacing w:before="120"/>
            </w:pPr>
            <w:r>
              <w:t>выписка со счета «депо» – при отчуждении акций</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 в отношении принимающей стороны</w:t>
            </w:r>
          </w:p>
          <w:p w:rsidR="002B4DFD" w:rsidRDefault="002B4DFD">
            <w:pPr>
              <w:pStyle w:val="table10"/>
              <w:spacing w:before="120"/>
            </w:pPr>
            <w:r>
              <w:t>копия устава юридического лица, акции (доли в уставном фонде) которого подлежат отчуждению</w:t>
            </w:r>
          </w:p>
          <w:p w:rsidR="002B4DFD" w:rsidRDefault="002B4DFD">
            <w:pPr>
              <w:pStyle w:val="table10"/>
              <w:spacing w:before="120"/>
            </w:pPr>
            <w:r>
              <w:t>заключение 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с подтверждением правильности определения оценочной стоимости отделом экономики райисполкома</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 при отчуждении акций (долей в уставных фондах) хозяйственных обществ,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4.2. Отчуждение, в том числе внесение в уставный фонд негосударственных юридических лиц, находящихся в собственности Столинского района акций (долей в уставных фондах) хозяйственных обществ (товариществ), за исключением указанных в подпункте 4.1 настоящего пункта</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ходатайство (согласие) принимающей стороны за подписью руководителя (его заместителя либо иного уполномоченного лица) – при отчуждении на безвозмездной основе либо на возмездной основе без проведения торгов</w:t>
            </w:r>
          </w:p>
          <w:p w:rsidR="002B4DFD" w:rsidRDefault="002B4DFD">
            <w:pPr>
              <w:pStyle w:val="table10"/>
              <w:spacing w:before="120"/>
            </w:pPr>
            <w:r>
              <w:t>заключение органа, осуществляющего владельческий надзор, либо органа управления райисполкома о необходимости отчуждения</w:t>
            </w:r>
          </w:p>
          <w:p w:rsidR="002B4DFD" w:rsidRDefault="002B4DFD">
            <w:pPr>
              <w:pStyle w:val="table10"/>
              <w:spacing w:before="120"/>
            </w:pPr>
            <w:r>
              <w:t>выписка со счета «депо» – при отчуждении акций</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 в отношении принимающей стороны</w:t>
            </w:r>
          </w:p>
          <w:p w:rsidR="002B4DFD" w:rsidRDefault="002B4DFD">
            <w:pPr>
              <w:pStyle w:val="table10"/>
              <w:spacing w:before="120"/>
            </w:pPr>
            <w:r>
              <w:t>копия устава юридического лица, акции (доли в уставном фонде) которого подлежат отчуждению</w:t>
            </w:r>
          </w:p>
          <w:p w:rsidR="002B4DFD" w:rsidRDefault="002B4DFD">
            <w:pPr>
              <w:pStyle w:val="table10"/>
              <w:spacing w:before="120"/>
            </w:pPr>
            <w:r>
              <w:t>заключение 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с подтверждением правильности определения оценочной стоимости отделом экономики райисполкома</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 при отчуждении акций (долей в уставных фондах) хозяйственных обществ (товариществ),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4.3. Залог находящихся в собственности Столинского района акций (долей в уставных фондах) хозяйственных обществ, перерабатывающих сельскохозяйственную продукцию</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 по согласованию с Президентом Республики Беларусь</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 согласованное в установленном законодательством порядке</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заключение органа, осуществляющего владельческий надзор, либо органа управления райисполкома о необходимости залога</w:t>
            </w:r>
          </w:p>
          <w:p w:rsidR="002B4DFD" w:rsidRDefault="002B4DFD">
            <w:pPr>
              <w:pStyle w:val="table10"/>
              <w:spacing w:before="120"/>
            </w:pPr>
            <w:r>
              <w:t xml:space="preserve">выписка со счета «депо» </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rsidR="002B4DFD" w:rsidRDefault="002B4DFD">
            <w:pPr>
              <w:pStyle w:val="table10"/>
              <w:spacing w:before="120"/>
            </w:pPr>
            <w:r>
              <w:t>копия устава юридического лица, акции (доли в уставном фонде) которого подлежат передаче в залог</w:t>
            </w:r>
          </w:p>
          <w:p w:rsidR="002B4DFD" w:rsidRDefault="002B4DFD">
            <w:pPr>
              <w:pStyle w:val="table10"/>
              <w:spacing w:before="120"/>
            </w:pPr>
            <w:r>
              <w:t>кредитный договор (проект), иной договор, в обеспечение исполнения обязательств по которому осуществляется залог (его проект)</w:t>
            </w:r>
          </w:p>
          <w:p w:rsidR="002B4DFD" w:rsidRDefault="002B4DFD">
            <w:pPr>
              <w:pStyle w:val="table10"/>
              <w:spacing w:before="120"/>
            </w:pPr>
            <w:r>
              <w:t>проект договора о залоге</w:t>
            </w:r>
          </w:p>
          <w:p w:rsidR="002B4DFD" w:rsidRDefault="002B4DFD">
            <w:pPr>
              <w:pStyle w:val="table10"/>
              <w:spacing w:before="120"/>
            </w:pPr>
            <w:r>
              <w:t>заключение о независимой оценке (по определению рыночной стоимости)</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 при залоге акций (долей в уставных фондах) хозяйственных обществ,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4.4. Залог находящихся в собственности Столинского района акций (долей в уставных фондах) хозяйственных обществ (товариществ), за исключением указанных в подпункте 4.3 настоящего пункта</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заключение органа, осуществляющего владельческий надзор, либо органа управления райисполкома о необходимости залога</w:t>
            </w:r>
          </w:p>
          <w:p w:rsidR="002B4DFD" w:rsidRDefault="002B4DFD">
            <w:pPr>
              <w:pStyle w:val="table10"/>
              <w:spacing w:before="120"/>
            </w:pPr>
            <w:r>
              <w:t xml:space="preserve">выписка со счета «депо» </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rsidR="002B4DFD" w:rsidRDefault="002B4DFD">
            <w:pPr>
              <w:pStyle w:val="table10"/>
              <w:spacing w:before="120"/>
            </w:pPr>
            <w:r>
              <w:t>копия устава юридического лица, акции (доли в уставном фонде) которого подлежат передаче в залог</w:t>
            </w:r>
          </w:p>
          <w:p w:rsidR="002B4DFD" w:rsidRDefault="002B4DFD">
            <w:pPr>
              <w:pStyle w:val="table10"/>
              <w:spacing w:before="120"/>
            </w:pPr>
            <w:r>
              <w:t>кредитный договор (проект), иной договор, в обеспечение исполнения обязательств по которому осуществляется залог (его проект)</w:t>
            </w:r>
          </w:p>
          <w:p w:rsidR="002B4DFD" w:rsidRDefault="002B4DFD">
            <w:pPr>
              <w:pStyle w:val="table10"/>
              <w:spacing w:before="120"/>
            </w:pPr>
            <w:r>
              <w:t>проект договора о залоге</w:t>
            </w:r>
          </w:p>
          <w:p w:rsidR="002B4DFD" w:rsidRDefault="002B4DFD">
            <w:pPr>
              <w:pStyle w:val="table10"/>
              <w:spacing w:before="120"/>
            </w:pPr>
            <w:r>
              <w:t>заключение о независимой оценке (по определению рыночной стоимости)</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 при залоге акций (долей в уставных фондах) хозяйственных обществ (товариществ),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4.5. Передача без перехода права собственности</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заключение органа, осуществляющего владельческий надзор, либо органа управления райисполкома о необходимости передачи</w:t>
            </w:r>
          </w:p>
          <w:p w:rsidR="002B4DFD" w:rsidRDefault="002B4DFD">
            <w:pPr>
              <w:pStyle w:val="table10"/>
              <w:spacing w:before="120"/>
            </w:pPr>
            <w:r>
              <w:t>выписка со счета «депо» – при передаче акций</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2B4DFD" w:rsidRDefault="002B4DFD">
            <w:pPr>
              <w:pStyle w:val="table10"/>
              <w:spacing w:before="120"/>
            </w:pPr>
            <w:r>
              <w:t>копия устава юридического лица, акции (доли в уставном фонде) которого подлежат передаче</w:t>
            </w:r>
          </w:p>
          <w:p w:rsidR="002B4DFD" w:rsidRDefault="002B4DFD">
            <w:pPr>
              <w:pStyle w:val="table10"/>
              <w:spacing w:before="120"/>
            </w:pPr>
            <w:r>
              <w:t>заключение о независимой оценке (по определению рыночной стоимости) – в случае передачи на возмездной основе</w:t>
            </w: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4.6. Приобретение в собственность Столинского района за счет средств районного бюджета при реализации преимущественного права покупки акций (долей в уставных фондах) хозяйственных обществ, не связанное с внесением имущества в уставный фонд</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протокол заседания рабочей группы по определению возможности приобретения в собственность Столинского района акций (долей в уставных фондах) хозяйственных обществ по поступившим в райисполком уведомлениям</w:t>
            </w:r>
          </w:p>
          <w:p w:rsidR="002B4DFD" w:rsidRDefault="002B4DFD">
            <w:pPr>
              <w:pStyle w:val="table10"/>
              <w:spacing w:before="120"/>
            </w:pPr>
            <w:r>
              <w:t>уведомление о намерении (согласие) собственника акций (долей в уставных фондах) на их отчуждение в собственность Столинского района</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4.7. Приобретение в собственность Столинского района за счет средств районного бюджета акций (долей в уставных фондах) хозяйственных обществ (товариществ), не связанное с внесением имущества в уставный фонд, за исключением указанных в подпункте 4.6 настоящего пункта</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Совет депутатов</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Совета депутатов</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предложение органа, осуществляющего владельческий надзор, либо органа управления райисполкома о необходимости залога, либо иного лица, заинтересованного в приобретении акций, о необходимости приобретения</w:t>
            </w:r>
          </w:p>
          <w:p w:rsidR="002B4DFD" w:rsidRDefault="002B4DFD">
            <w:pPr>
              <w:pStyle w:val="table10"/>
              <w:spacing w:before="120"/>
            </w:pPr>
            <w:r>
              <w:t>уведомление о намерении (согласие) собственника акций (долей в уставных фондах) на их отчуждение в собственность Столинского района</w:t>
            </w:r>
          </w:p>
          <w:p w:rsidR="002B4DFD" w:rsidRDefault="002B4DFD">
            <w:pPr>
              <w:pStyle w:val="table10"/>
              <w:spacing w:before="120"/>
            </w:pPr>
            <w:r>
              <w:t>выписка со счета «депо» или другой документ, подтверждающий права собственника на акции (доли в уставных фондах)</w:t>
            </w:r>
          </w:p>
          <w:p w:rsidR="002B4DFD" w:rsidRDefault="002B4DFD">
            <w:pPr>
              <w:pStyle w:val="table10"/>
              <w:spacing w:before="120"/>
            </w:pPr>
            <w:r>
              <w:t>акт о внутренней оценке по определению оценочной стоимости приобретаемого пакета акций (долей в уставном фонде) или расчет балансовой стоимости акций (долей в уставном фонде) либо заключение о независимой оценке (по определению рыночной стоимости)</w:t>
            </w:r>
          </w:p>
          <w:p w:rsidR="002B4DFD" w:rsidRDefault="002B4DFD">
            <w:pPr>
              <w:pStyle w:val="table10"/>
              <w:spacing w:before="120"/>
            </w:pPr>
            <w:r>
              <w:t>копия бухгалтерского баланса хозяйственного общества (товарищества) за последний отчетный год и период</w:t>
            </w:r>
          </w:p>
          <w:p w:rsidR="002B4DFD" w:rsidRDefault="002B4DFD">
            <w:pPr>
              <w:pStyle w:val="table10"/>
              <w:spacing w:before="120"/>
            </w:pPr>
            <w:r>
              <w:t>копия устава юридического лица, акции (доли в уставном фонде) которого подлежат приобретению</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 при приобретении в собственность Столинского района на возмездной основе с закреплением акций (долей в уставных фондах) хозяйственных обществ (товариществ)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2B4DFD" w:rsidRDefault="002B4DFD">
            <w:pPr>
              <w:rPr>
                <w:rFonts w:eastAsiaTheme="minorEastAsia"/>
                <w:sz w:val="20"/>
                <w:szCs w:val="20"/>
              </w:rPr>
            </w:pPr>
          </w:p>
        </w:tc>
      </w:tr>
      <w:tr w:rsidR="002B4DFD">
        <w:trPr>
          <w:trHeight w:val="240"/>
        </w:trPr>
        <w:tc>
          <w:tcPr>
            <w:tcW w:w="947" w:type="pc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4.8. Приобретение в собственность Столинского района на возмездной основе акций (долей в уставных фондах) хозяйственных обществ (товариществ), не связанное с внесением имущества в уставный фонд, за исключением указанных в подпунктах 4.6 и 4.7 настоящего пункта</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либо иное лицо, заинтересованное в приобретении акций</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hideMark/>
          </w:tcPr>
          <w:p w:rsidR="002B4DFD" w:rsidRDefault="002B4DFD">
            <w:pPr>
              <w:pStyle w:val="table10"/>
            </w:pPr>
            <w:r>
              <w:t>предложение органа управления райисполкома либо иного лица, заинтересованного в приобретении акций, о необходимости приобретения</w:t>
            </w:r>
          </w:p>
          <w:p w:rsidR="002B4DFD" w:rsidRDefault="002B4DFD">
            <w:pPr>
              <w:pStyle w:val="table10"/>
              <w:spacing w:before="120"/>
            </w:pPr>
            <w:r>
              <w:t>уведомление о намерении (согласие) собственника акций (долей в уставных фондах) на их отчуждение в собственность Столинского района</w:t>
            </w:r>
          </w:p>
          <w:p w:rsidR="002B4DFD" w:rsidRDefault="002B4DFD">
            <w:pPr>
              <w:pStyle w:val="table10"/>
              <w:spacing w:before="120"/>
            </w:pPr>
            <w:r>
              <w:t>выписка со счета «депо» или другой документ, подтверждающий права собственника на акции (доли в уставных фондах)</w:t>
            </w:r>
          </w:p>
          <w:p w:rsidR="002B4DFD" w:rsidRDefault="002B4DFD">
            <w:pPr>
              <w:pStyle w:val="table10"/>
              <w:spacing w:before="120"/>
            </w:pPr>
            <w:r>
              <w:t>акт о внутренней оценке по определению оценочной стоимости приобретаемого пакета акций (долей в уставном фонде) или расчет балансовой стоимости акций (долей в уставном фонде) либо заключение о независимой оценке (по определению рыночной стоимости)</w:t>
            </w:r>
          </w:p>
          <w:p w:rsidR="002B4DFD" w:rsidRDefault="002B4DFD">
            <w:pPr>
              <w:pStyle w:val="table10"/>
              <w:spacing w:before="120"/>
            </w:pPr>
            <w:r>
              <w:t>копия бухгалтерского баланса хозяйственного общества (товарищества) за последний отчетный год и период</w:t>
            </w:r>
          </w:p>
          <w:p w:rsidR="002B4DFD" w:rsidRDefault="002B4DFD">
            <w:pPr>
              <w:pStyle w:val="table10"/>
              <w:spacing w:before="120"/>
            </w:pPr>
            <w:r>
              <w:t>копия устава юридического лица, акции (доли в уставном фонде) которого подлежат приобретению</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4.9. Приобретение в собственность Столинского района на безвозмездной основе, не связанное с внесением имущества в уставный фонд</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tcBorders>
            <w:tcMar>
              <w:top w:w="0" w:type="dxa"/>
              <w:left w:w="6" w:type="dxa"/>
              <w:bottom w:w="0" w:type="dxa"/>
              <w:right w:w="6" w:type="dxa"/>
            </w:tcMar>
            <w:hideMark/>
          </w:tcPr>
          <w:p w:rsidR="002B4DFD" w:rsidRDefault="002B4DFD">
            <w:pPr>
              <w:pStyle w:val="table10"/>
            </w:pPr>
            <w:r>
              <w:t>предложение органа, осуществляющего владельческий надзор, либо органа управления райисполкома, либо иного лица, заинтересованного в приобретении акций, о необходимости приобретения</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 при приобретении в собственность Столинского района на безвозмездной основе с закреплением акций (долей в уставных фондах) хозяйственных обществ (товариществ) на праве хозяйственного ведения или оперативного управления за подчиненными ему коммунальными юридическими лицами</w:t>
            </w:r>
          </w:p>
        </w:tc>
        <w:tc>
          <w:tcPr>
            <w:tcW w:w="1298" w:type="pct"/>
            <w:tcBorders>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уведомление о намерении (согласие) собственника акций (долей в уставных фондах) на их отчуждение в собственность Столинского района</w:t>
            </w:r>
          </w:p>
          <w:p w:rsidR="002B4DFD" w:rsidRDefault="002B4DFD">
            <w:pPr>
              <w:pStyle w:val="table10"/>
              <w:spacing w:before="120"/>
            </w:pPr>
            <w:r>
              <w:t>выписка со счета «депо» или другой документ, подтверждающий права собственника на акции (доли в уставных фондах)</w:t>
            </w:r>
          </w:p>
          <w:p w:rsidR="002B4DFD" w:rsidRDefault="002B4DFD">
            <w:pPr>
              <w:pStyle w:val="table10"/>
              <w:spacing w:before="120"/>
            </w:pPr>
            <w:r>
              <w:t>копия бухгалтерского баланса хозяйственного общества (товарищества) за последний отчетный год и период</w:t>
            </w:r>
          </w:p>
          <w:p w:rsidR="002B4DFD" w:rsidRDefault="002B4DFD">
            <w:pPr>
              <w:pStyle w:val="table10"/>
              <w:spacing w:before="120"/>
            </w:pPr>
            <w:r>
              <w:t>копия устава юридического лица, акции (доли в уставном фонде) которого подлежат приобретению</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tc>
      </w:tr>
      <w:tr w:rsidR="002B4DFD">
        <w:trPr>
          <w:trHeight w:val="240"/>
        </w:trPr>
        <w:tc>
          <w:tcPr>
            <w:tcW w:w="94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4.10. Передача в доверительное управление</w:t>
            </w:r>
          </w:p>
        </w:tc>
        <w:tc>
          <w:tcPr>
            <w:tcW w:w="9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райисполком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решение райисполкома</w:t>
            </w:r>
          </w:p>
        </w:tc>
        <w:tc>
          <w:tcPr>
            <w:tcW w:w="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B4DFD" w:rsidRDefault="002B4DFD">
            <w:pPr>
              <w:pStyle w:val="table10"/>
            </w:pPr>
            <w:r>
              <w:t>отдел экономики райисполкома</w:t>
            </w:r>
          </w:p>
        </w:tc>
        <w:tc>
          <w:tcPr>
            <w:tcW w:w="1298" w:type="pct"/>
            <w:tcBorders>
              <w:top w:val="single" w:sz="4" w:space="0" w:color="auto"/>
              <w:left w:val="single" w:sz="4" w:space="0" w:color="auto"/>
            </w:tcBorders>
            <w:tcMar>
              <w:top w:w="0" w:type="dxa"/>
              <w:left w:w="6" w:type="dxa"/>
              <w:bottom w:w="0" w:type="dxa"/>
              <w:right w:w="6" w:type="dxa"/>
            </w:tcMar>
            <w:hideMark/>
          </w:tcPr>
          <w:p w:rsidR="002B4DFD" w:rsidRDefault="002B4DFD">
            <w:pPr>
              <w:pStyle w:val="table10"/>
            </w:pPr>
            <w:r>
              <w:t>предложение органа, осуществляющего владельческий надзор, либо органа управления райисполкома о необходимости передачи в доверительное управление</w:t>
            </w:r>
          </w:p>
        </w:tc>
      </w:tr>
      <w:tr w:rsidR="002B4DFD">
        <w:trPr>
          <w:trHeight w:val="240"/>
        </w:trPr>
        <w:tc>
          <w:tcPr>
            <w:tcW w:w="0" w:type="auto"/>
            <w:vMerge/>
            <w:tcBorders>
              <w:top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DFD" w:rsidRDefault="002B4DFD">
            <w:pPr>
              <w:rPr>
                <w:rFonts w:eastAsiaTheme="minorEastAsia"/>
                <w:sz w:val="20"/>
                <w:szCs w:val="20"/>
              </w:rPr>
            </w:pPr>
          </w:p>
        </w:tc>
        <w:tc>
          <w:tcPr>
            <w:tcW w:w="949" w:type="pct"/>
            <w:tcBorders>
              <w:top w:val="single" w:sz="4" w:space="0" w:color="auto"/>
              <w:left w:val="single" w:sz="4" w:space="0" w:color="auto"/>
              <w:right w:val="single" w:sz="4" w:space="0" w:color="auto"/>
            </w:tcBorders>
            <w:tcMar>
              <w:top w:w="0" w:type="dxa"/>
              <w:left w:w="6" w:type="dxa"/>
              <w:bottom w:w="0" w:type="dxa"/>
              <w:right w:w="6" w:type="dxa"/>
            </w:tcMar>
            <w:hideMark/>
          </w:tcPr>
          <w:p w:rsidR="002B4DFD" w:rsidRDefault="002B4DFD">
            <w:pPr>
              <w:pStyle w:val="table10"/>
            </w:pPr>
            <w:r>
              <w:t>орган управления райисполкома – при передаче в доверительное управление акций (долей в уставных фондах) хозяйственных обществ (товариществ),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1298" w:type="pct"/>
            <w:tcBorders>
              <w:left w:val="single" w:sz="4" w:space="0" w:color="auto"/>
              <w:bottom w:val="single" w:sz="4" w:space="0" w:color="auto"/>
            </w:tcBorders>
            <w:tcMar>
              <w:top w:w="0" w:type="dxa"/>
              <w:left w:w="6" w:type="dxa"/>
              <w:bottom w:w="0" w:type="dxa"/>
              <w:right w:w="6" w:type="dxa"/>
            </w:tcMar>
            <w:hideMark/>
          </w:tcPr>
          <w:p w:rsidR="002B4DFD" w:rsidRDefault="002B4DFD">
            <w:pPr>
              <w:pStyle w:val="table10"/>
              <w:spacing w:before="120"/>
            </w:pPr>
            <w:r>
              <w:t>выписка со счета «депо» – при передаче акций</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2B4DFD" w:rsidRDefault="002B4DFD">
            <w:pPr>
              <w:pStyle w:val="table10"/>
              <w:spacing w:before="120"/>
            </w:pPr>
            <w:r>
              <w:t>копия устава юридического лица, акции (доли в уставном фонде) которого подлежат передаче в доверительное управление</w:t>
            </w:r>
          </w:p>
          <w:p w:rsidR="002B4DFD" w:rsidRDefault="002B4DFD">
            <w:pPr>
              <w:pStyle w:val="table10"/>
              <w:spacing w:before="120"/>
            </w:pPr>
            <w:r>
              <w:t>сведения из Единого государственного регистра юридических лиц и индивидуальных предпринимателей о доверительном управляющем или документ, удостоверяющий личность доверительного управляющего</w:t>
            </w:r>
          </w:p>
          <w:p w:rsidR="002B4DFD" w:rsidRDefault="002B4DFD">
            <w:pPr>
              <w:pStyle w:val="table10"/>
              <w:spacing w:before="120"/>
            </w:pPr>
            <w:r>
              <w:t>лицензия на осуществление профессиональной и биржевой деятельности по ценным бумагам – в случаях, предусмотренных законодательными актами</w:t>
            </w:r>
          </w:p>
        </w:tc>
      </w:tr>
    </w:tbl>
    <w:p w:rsidR="002B4DFD" w:rsidRDefault="002B4DFD">
      <w:pPr>
        <w:pStyle w:val="newncpi"/>
      </w:pPr>
      <w:r>
        <w:t> </w:t>
      </w:r>
    </w:p>
    <w:p w:rsidR="002B4DFD" w:rsidRDefault="002B4DFD">
      <w:pPr>
        <w:pStyle w:val="snoskiline"/>
      </w:pPr>
      <w:r>
        <w:t>______________________________</w:t>
      </w:r>
    </w:p>
    <w:p w:rsidR="002B4DFD" w:rsidRDefault="002B4DFD">
      <w:pPr>
        <w:pStyle w:val="snoski"/>
      </w:pPr>
      <w:r>
        <w:rPr>
          <w:vertAlign w:val="superscript"/>
        </w:rPr>
        <w:t xml:space="preserve">1 </w:t>
      </w:r>
      <w:r>
        <w:t>Государственный орган (государственная организация, должностное лицо), принимающий или согласующий решение о распоряжении имуществом, может запрашивать иную информацию, относящуюся к проекту решения, распоряжения, приказа.</w:t>
      </w:r>
    </w:p>
    <w:p w:rsidR="002B4DFD" w:rsidRDefault="002B4DFD">
      <w:pPr>
        <w:pStyle w:val="snoski"/>
      </w:pPr>
      <w:r>
        <w:rPr>
          <w:vertAlign w:val="superscript"/>
        </w:rPr>
        <w:t xml:space="preserve">2 </w:t>
      </w:r>
      <w:r>
        <w:t>При наличии дистанционного доступа к единому государственному регистру недвижимого имущества, прав на него и сделок с ним предоставляется электронное сообщение, полученное с использованием такого доступа. Для имущества, находящегося за пределами территории Республики Беларусь, представляется иной аналогичный документ.</w:t>
      </w:r>
    </w:p>
    <w:p w:rsidR="002B4DFD" w:rsidRDefault="002B4DFD">
      <w:pPr>
        <w:pStyle w:val="snoski"/>
      </w:pPr>
      <w:r>
        <w:rPr>
          <w:vertAlign w:val="superscript"/>
        </w:rPr>
        <w:t xml:space="preserve">3 </w:t>
      </w:r>
      <w:r>
        <w:t>В случаях:</w:t>
      </w:r>
    </w:p>
    <w:p w:rsidR="002B4DFD" w:rsidRDefault="002B4DFD">
      <w:pPr>
        <w:pStyle w:val="snoski"/>
      </w:pPr>
      <w:r>
        <w:t>отчуждения на возмездной основе без проведения торгов, кроме 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отличной от рыночной стоимости;</w:t>
      </w:r>
    </w:p>
    <w:p w:rsidR="002B4DFD" w:rsidRDefault="002B4DFD">
      <w:pPr>
        <w:pStyle w:val="snoski"/>
      </w:pPr>
      <w:r>
        <w:t>внесения в виде неденежного вклада в уставный фонд негосударственного юридического лица;</w:t>
      </w:r>
    </w:p>
    <w:p w:rsidR="002B4DFD" w:rsidRDefault="002B4DFD">
      <w:pPr>
        <w:pStyle w:val="snoski"/>
      </w:pPr>
      <w:r>
        <w:t>продажи арендованного (переданного в безвозмездное пользование) имущества;</w:t>
      </w:r>
    </w:p>
    <w:p w:rsidR="002B4DFD" w:rsidRDefault="002B4DFD">
      <w:pPr>
        <w:pStyle w:val="snoski"/>
      </w:pPr>
      <w:r>
        <w:t>возмездного отчуждения путем продажи на торгах историко-культурных ценностей либо культурных ценностей;</w:t>
      </w:r>
    </w:p>
    <w:p w:rsidR="002B4DFD" w:rsidRDefault="002B4DFD">
      <w:pPr>
        <w:pStyle w:val="snoski"/>
      </w:pPr>
      <w:r>
        <w:t>возмездного отчуждения путем продажи на торгах недвижимого и движимого имущества, расположенного за пределами Республики Беларусь;</w:t>
      </w:r>
    </w:p>
    <w:p w:rsidR="002B4DFD" w:rsidRDefault="002B4DFD">
      <w:pPr>
        <w:pStyle w:val="snoski"/>
      </w:pPr>
      <w:r>
        <w:t>возмездного отчуждения путем продажи на торгах предприятий.</w:t>
      </w:r>
    </w:p>
    <w:p w:rsidR="002B4DFD" w:rsidRDefault="002B4DFD">
      <w:pPr>
        <w:pStyle w:val="snoski"/>
      </w:pPr>
      <w:r>
        <w:rPr>
          <w:vertAlign w:val="superscript"/>
        </w:rPr>
        <w:t xml:space="preserve">4 </w:t>
      </w:r>
      <w:r>
        <w:t>При принятии решения о передаче находящегося в собственности Столинского района имущества в доверительное управление с правом выкупа такого имущества подготовка проекта решения осуществляется в порядке, предусмотренном для отчуждения соответствующего имущества.</w:t>
      </w:r>
    </w:p>
    <w:p w:rsidR="002B4DFD" w:rsidRDefault="002B4DFD">
      <w:pPr>
        <w:pStyle w:val="snoski"/>
      </w:pPr>
      <w:r>
        <w:rPr>
          <w:vertAlign w:val="superscript"/>
        </w:rPr>
        <w:t>5</w:t>
      </w:r>
      <w:r>
        <w:t xml:space="preserve"> За исключением случаев отчуждения на безвозмездной основе, передачи без перехода права собственности на безвозмездной основе, приобретения на безвозмездной основе в собственность Столинского района объектов инженерной и транспортной инфраструктуры, расположенных на землях общего пользования, землях запаса, землях промышленности, транспорта, связи, энергетики, обороны и иного назначения, право собственности на которые не зарегистрировано.</w:t>
      </w:r>
    </w:p>
    <w:p w:rsidR="002B4DFD" w:rsidRDefault="002B4DFD">
      <w:pPr>
        <w:pStyle w:val="snoski"/>
      </w:pPr>
      <w:r>
        <w:rPr>
          <w:vertAlign w:val="superscript"/>
        </w:rPr>
        <w:t>6</w:t>
      </w:r>
      <w:r>
        <w:t xml:space="preserve"> В случаях отчуждения путем продажи на аукционе.</w:t>
      </w:r>
    </w:p>
    <w:p w:rsidR="002B4DFD" w:rsidRDefault="002B4DFD">
      <w:pPr>
        <w:pStyle w:val="snoski"/>
      </w:pPr>
      <w:r>
        <w:rPr>
          <w:vertAlign w:val="superscript"/>
        </w:rPr>
        <w:t xml:space="preserve">7 </w:t>
      </w:r>
      <w:r>
        <w:t>В случаях:</w:t>
      </w:r>
    </w:p>
    <w:p w:rsidR="002B4DFD" w:rsidRDefault="002B4DFD">
      <w:pPr>
        <w:pStyle w:val="snoski"/>
      </w:pPr>
      <w:r>
        <w:t>отчуждения в частную собственность на безвозмездной основе, за исключением культурных ценностей;</w:t>
      </w:r>
    </w:p>
    <w:p w:rsidR="002B4DFD" w:rsidRDefault="002B4DFD">
      <w:pPr>
        <w:pStyle w:val="snoski"/>
      </w:pPr>
      <w:r>
        <w:t>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rsidR="002B4DFD" w:rsidRDefault="002B4DFD">
      <w:pPr>
        <w:pStyle w:val="snoski"/>
      </w:pPr>
      <w:r>
        <w:t>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w:t>
      </w:r>
    </w:p>
    <w:p w:rsidR="002B4DFD" w:rsidRDefault="002B4DFD">
      <w:pPr>
        <w:pStyle w:val="snoski"/>
      </w:pPr>
      <w:r>
        <w:t>возмездного отчуждения путем продажи на торгах (за исключением культурных ценностей, недвижимого и движимого имущества, расположенного за пределами Республики Беларусь).</w:t>
      </w:r>
    </w:p>
    <w:p w:rsidR="002B4DFD" w:rsidRDefault="002B4DFD">
      <w:pPr>
        <w:pStyle w:val="snoski"/>
      </w:pPr>
      <w:r>
        <w:rPr>
          <w:vertAlign w:val="superscript"/>
        </w:rPr>
        <w:t xml:space="preserve">8 </w:t>
      </w:r>
      <w:r>
        <w:t>В случаях отчуждения на безвозмездной основе из собственности Столинского района в собственность Республики Беларусь и других административно-территориальных единиц, передачи без перехода права собственности на безвозмездной основе, приобретения на безвозмездной основе в собственность Столинского района капитальных строений (зданий, сооружений), относящихся к объектам инженерной и транспортной инфраструктуры, расположенным на землях общего пользования, землях запаса, землях промышленности, транспорта, связи, энергетики, обороны и иного назначения, а также сооружений, расположенных на внутренних водных путях, право собственности на которые не зарегистрировано в установленном порядке.</w:t>
      </w:r>
    </w:p>
    <w:p w:rsidR="002B4DFD" w:rsidRDefault="002B4DFD">
      <w:pPr>
        <w:pStyle w:val="snoski"/>
      </w:pPr>
      <w:r>
        <w:rPr>
          <w:vertAlign w:val="superscript"/>
        </w:rPr>
        <w:t xml:space="preserve">9 </w:t>
      </w:r>
      <w:r>
        <w:t>По решению райисполкома или соответствующего органа управления райисполкома сдача в аренду (согласование субаренды), передача в безвозмездное пользование осуществляются по согласованию с ними либо уполномоченными ими лицами.</w:t>
      </w:r>
    </w:p>
    <w:p w:rsidR="002B4DFD" w:rsidRDefault="002B4DFD">
      <w:pPr>
        <w:pStyle w:val="snoski"/>
      </w:pPr>
      <w:r>
        <w:rPr>
          <w:vertAlign w:val="superscript"/>
        </w:rPr>
        <w:t xml:space="preserve">10 </w:t>
      </w:r>
      <w:r>
        <w:t>За исключением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2B4DFD" w:rsidRDefault="002B4DFD">
      <w:pPr>
        <w:pStyle w:val="snoski"/>
        <w:spacing w:after="240"/>
      </w:pPr>
      <w:r>
        <w:rPr>
          <w:vertAlign w:val="superscript"/>
        </w:rPr>
        <w:t xml:space="preserve">11 </w:t>
      </w:r>
      <w:r>
        <w:t>В случаях отчуждения путем продажи на торгах по рыночной стоимости.</w:t>
      </w:r>
    </w:p>
    <w:p w:rsidR="002B4DFD" w:rsidRDefault="002B4DFD">
      <w:pPr>
        <w:pStyle w:val="newncpi"/>
      </w:pPr>
      <w:r>
        <w:t> </w:t>
      </w:r>
    </w:p>
    <w:p w:rsidR="00C65686" w:rsidRDefault="002B4DFD"/>
    <w:sectPr w:rsidR="00C65686">
      <w:pgSz w:w="16838" w:h="11906" w:orient="landscape"/>
      <w:pgMar w:top="1417" w:right="567" w:bottom="1134"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visionView w:markup="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FD"/>
    <w:rsid w:val="002B4DFD"/>
    <w:rsid w:val="0074235C"/>
    <w:rsid w:val="00A33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B36BE-A1C1-4844-8563-85DD8EB9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DFD"/>
    <w:rPr>
      <w:color w:val="154C94"/>
      <w:u w:val="single"/>
    </w:rPr>
  </w:style>
  <w:style w:type="character" w:styleId="a4">
    <w:name w:val="FollowedHyperlink"/>
    <w:basedOn w:val="a0"/>
    <w:uiPriority w:val="99"/>
    <w:semiHidden/>
    <w:unhideWhenUsed/>
    <w:rsid w:val="002B4DFD"/>
    <w:rPr>
      <w:color w:val="154C94"/>
      <w:u w:val="single"/>
    </w:rPr>
  </w:style>
  <w:style w:type="paragraph" w:customStyle="1" w:styleId="msonormal0">
    <w:name w:val="msonormal"/>
    <w:basedOn w:val="a"/>
    <w:rsid w:val="002B4DF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2B4DF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B4DF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2B4DF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2B4DF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2B4DF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2B4DF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2B4DF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2B4DF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2B4DF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2B4DF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2B4DF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2B4DF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2B4DF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2B4DF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2B4DF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2B4DF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2B4DF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2B4DF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B4DF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B4DF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2B4DF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2B4DF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2B4DF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2B4DF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2B4DF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2B4DF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2B4DF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2B4DF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2B4DF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B4DF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B4DF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B4DF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2B4DF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2B4DF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2B4DF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2B4DF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B4DF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B4DF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2B4DF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2B4DF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2B4DF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2B4DF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2B4DF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2B4DF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2B4DF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2B4DF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2B4DF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2B4DF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2B4DF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2B4DF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2B4DF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2B4DF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2B4DF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2B4DF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2B4DF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2B4DF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2B4DF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2B4DF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2B4DF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2B4DF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2B4DF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2B4DF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2B4DF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2B4DF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2B4DF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2B4DF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2B4DF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2B4DF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2B4DF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2B4DF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2B4DF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2B4DF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2B4DF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2B4DFD"/>
    <w:rPr>
      <w:rFonts w:ascii="Times New Roman" w:hAnsi="Times New Roman" w:cs="Times New Roman" w:hint="default"/>
      <w:caps/>
    </w:rPr>
  </w:style>
  <w:style w:type="character" w:customStyle="1" w:styleId="promulgator">
    <w:name w:val="promulgator"/>
    <w:basedOn w:val="a0"/>
    <w:rsid w:val="002B4DFD"/>
    <w:rPr>
      <w:rFonts w:ascii="Times New Roman" w:hAnsi="Times New Roman" w:cs="Times New Roman" w:hint="default"/>
      <w:caps/>
    </w:rPr>
  </w:style>
  <w:style w:type="character" w:customStyle="1" w:styleId="datepr">
    <w:name w:val="datepr"/>
    <w:basedOn w:val="a0"/>
    <w:rsid w:val="002B4DFD"/>
    <w:rPr>
      <w:rFonts w:ascii="Times New Roman" w:hAnsi="Times New Roman" w:cs="Times New Roman" w:hint="default"/>
    </w:rPr>
  </w:style>
  <w:style w:type="character" w:customStyle="1" w:styleId="datecity">
    <w:name w:val="datecity"/>
    <w:basedOn w:val="a0"/>
    <w:rsid w:val="002B4DFD"/>
    <w:rPr>
      <w:rFonts w:ascii="Times New Roman" w:hAnsi="Times New Roman" w:cs="Times New Roman" w:hint="default"/>
      <w:sz w:val="24"/>
      <w:szCs w:val="24"/>
    </w:rPr>
  </w:style>
  <w:style w:type="character" w:customStyle="1" w:styleId="datereg">
    <w:name w:val="datereg"/>
    <w:basedOn w:val="a0"/>
    <w:rsid w:val="002B4DFD"/>
    <w:rPr>
      <w:rFonts w:ascii="Times New Roman" w:hAnsi="Times New Roman" w:cs="Times New Roman" w:hint="default"/>
    </w:rPr>
  </w:style>
  <w:style w:type="character" w:customStyle="1" w:styleId="number">
    <w:name w:val="number"/>
    <w:basedOn w:val="a0"/>
    <w:rsid w:val="002B4DFD"/>
    <w:rPr>
      <w:rFonts w:ascii="Times New Roman" w:hAnsi="Times New Roman" w:cs="Times New Roman" w:hint="default"/>
    </w:rPr>
  </w:style>
  <w:style w:type="character" w:customStyle="1" w:styleId="bigsimbol">
    <w:name w:val="bigsimbol"/>
    <w:basedOn w:val="a0"/>
    <w:rsid w:val="002B4DFD"/>
    <w:rPr>
      <w:rFonts w:ascii="Times New Roman" w:hAnsi="Times New Roman" w:cs="Times New Roman" w:hint="default"/>
      <w:caps/>
    </w:rPr>
  </w:style>
  <w:style w:type="character" w:customStyle="1" w:styleId="razr">
    <w:name w:val="razr"/>
    <w:basedOn w:val="a0"/>
    <w:rsid w:val="002B4DFD"/>
    <w:rPr>
      <w:rFonts w:ascii="Times New Roman" w:hAnsi="Times New Roman" w:cs="Times New Roman" w:hint="default"/>
      <w:spacing w:val="30"/>
    </w:rPr>
  </w:style>
  <w:style w:type="character" w:customStyle="1" w:styleId="onesymbol">
    <w:name w:val="onesymbol"/>
    <w:basedOn w:val="a0"/>
    <w:rsid w:val="002B4DFD"/>
    <w:rPr>
      <w:rFonts w:ascii="Symbol" w:hAnsi="Symbol" w:hint="default"/>
    </w:rPr>
  </w:style>
  <w:style w:type="character" w:customStyle="1" w:styleId="onewind3">
    <w:name w:val="onewind3"/>
    <w:basedOn w:val="a0"/>
    <w:rsid w:val="002B4DFD"/>
    <w:rPr>
      <w:rFonts w:ascii="Wingdings 3" w:hAnsi="Wingdings 3" w:hint="default"/>
    </w:rPr>
  </w:style>
  <w:style w:type="character" w:customStyle="1" w:styleId="onewind2">
    <w:name w:val="onewind2"/>
    <w:basedOn w:val="a0"/>
    <w:rsid w:val="002B4DFD"/>
    <w:rPr>
      <w:rFonts w:ascii="Wingdings 2" w:hAnsi="Wingdings 2" w:hint="default"/>
    </w:rPr>
  </w:style>
  <w:style w:type="character" w:customStyle="1" w:styleId="onewind">
    <w:name w:val="onewind"/>
    <w:basedOn w:val="a0"/>
    <w:rsid w:val="002B4DFD"/>
    <w:rPr>
      <w:rFonts w:ascii="Wingdings" w:hAnsi="Wingdings" w:hint="default"/>
    </w:rPr>
  </w:style>
  <w:style w:type="character" w:customStyle="1" w:styleId="rednoun">
    <w:name w:val="rednoun"/>
    <w:basedOn w:val="a0"/>
    <w:rsid w:val="002B4DFD"/>
  </w:style>
  <w:style w:type="character" w:customStyle="1" w:styleId="post">
    <w:name w:val="post"/>
    <w:basedOn w:val="a0"/>
    <w:rsid w:val="002B4DFD"/>
    <w:rPr>
      <w:rFonts w:ascii="Times New Roman" w:hAnsi="Times New Roman" w:cs="Times New Roman" w:hint="default"/>
      <w:b/>
      <w:bCs/>
      <w:sz w:val="22"/>
      <w:szCs w:val="22"/>
    </w:rPr>
  </w:style>
  <w:style w:type="character" w:customStyle="1" w:styleId="pers">
    <w:name w:val="pers"/>
    <w:basedOn w:val="a0"/>
    <w:rsid w:val="002B4DFD"/>
    <w:rPr>
      <w:rFonts w:ascii="Times New Roman" w:hAnsi="Times New Roman" w:cs="Times New Roman" w:hint="default"/>
      <w:b/>
      <w:bCs/>
      <w:sz w:val="22"/>
      <w:szCs w:val="22"/>
    </w:rPr>
  </w:style>
  <w:style w:type="character" w:customStyle="1" w:styleId="arabic">
    <w:name w:val="arabic"/>
    <w:basedOn w:val="a0"/>
    <w:rsid w:val="002B4DFD"/>
    <w:rPr>
      <w:rFonts w:ascii="Times New Roman" w:hAnsi="Times New Roman" w:cs="Times New Roman" w:hint="default"/>
    </w:rPr>
  </w:style>
  <w:style w:type="character" w:customStyle="1" w:styleId="articlec">
    <w:name w:val="articlec"/>
    <w:basedOn w:val="a0"/>
    <w:rsid w:val="002B4DFD"/>
    <w:rPr>
      <w:rFonts w:ascii="Times New Roman" w:hAnsi="Times New Roman" w:cs="Times New Roman" w:hint="default"/>
      <w:b/>
      <w:bCs/>
    </w:rPr>
  </w:style>
  <w:style w:type="character" w:customStyle="1" w:styleId="roman">
    <w:name w:val="roman"/>
    <w:basedOn w:val="a0"/>
    <w:rsid w:val="002B4DFD"/>
    <w:rPr>
      <w:rFonts w:ascii="Arial" w:hAnsi="Arial" w:cs="Arial" w:hint="default"/>
    </w:rPr>
  </w:style>
  <w:style w:type="character" w:customStyle="1" w:styleId="snoskiindex">
    <w:name w:val="snoskiindex"/>
    <w:basedOn w:val="a0"/>
    <w:rsid w:val="002B4DFD"/>
    <w:rPr>
      <w:rFonts w:ascii="Times New Roman" w:hAnsi="Times New Roman" w:cs="Times New Roman" w:hint="default"/>
    </w:rPr>
  </w:style>
  <w:style w:type="table" w:customStyle="1" w:styleId="tablencpi">
    <w:name w:val="tablencpi"/>
    <w:basedOn w:val="a1"/>
    <w:rsid w:val="002B4DFD"/>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22162</Words>
  <Characters>126324</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2025-04-26T08:40:00Z</dcterms:created>
  <dcterms:modified xsi:type="dcterms:W3CDTF">2025-04-26T08:40:00Z</dcterms:modified>
</cp:coreProperties>
</file>